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80E3" w14:textId="039E0FB0" w:rsidR="004F46FF" w:rsidRPr="00360409" w:rsidRDefault="004F46FF" w:rsidP="00E06463">
      <w:pPr>
        <w:rPr>
          <w:rFonts w:ascii="Segoe UI" w:hAnsi="Segoe UI" w:cs="Segoe UI"/>
          <w:szCs w:val="24"/>
        </w:rPr>
      </w:pPr>
      <w:r w:rsidRPr="00360409">
        <w:rPr>
          <w:rFonts w:ascii="Segoe UI" w:hAnsi="Segoe UI" w:cs="Segoe UI"/>
          <w:szCs w:val="24"/>
          <w:u w:val="thick"/>
        </w:rPr>
        <w:t>POSITION TITLE</w:t>
      </w:r>
      <w:r w:rsidRPr="00360409">
        <w:rPr>
          <w:rFonts w:ascii="Segoe UI" w:hAnsi="Segoe UI" w:cs="Segoe UI"/>
          <w:szCs w:val="24"/>
        </w:rPr>
        <w:t xml:space="preserve">: </w:t>
      </w:r>
      <w:r w:rsidR="00830FB1" w:rsidRPr="00360409">
        <w:rPr>
          <w:rFonts w:ascii="Segoe UI" w:hAnsi="Segoe UI" w:cs="Segoe UI"/>
          <w:szCs w:val="24"/>
        </w:rPr>
        <w:t>General Manager</w:t>
      </w:r>
    </w:p>
    <w:p w14:paraId="61CC7ADF" w14:textId="667CB4CF" w:rsidR="00536890" w:rsidRPr="00360409" w:rsidRDefault="00536890" w:rsidP="00E06463">
      <w:pPr>
        <w:rPr>
          <w:rFonts w:ascii="Segoe UI" w:hAnsi="Segoe UI" w:cs="Segoe UI"/>
          <w:caps/>
          <w:szCs w:val="24"/>
        </w:rPr>
      </w:pPr>
      <w:r w:rsidRPr="00360409">
        <w:rPr>
          <w:rFonts w:ascii="Segoe UI" w:hAnsi="Segoe UI" w:cs="Segoe UI"/>
          <w:caps/>
          <w:szCs w:val="24"/>
          <w:u w:val="single"/>
        </w:rPr>
        <w:t>Closing date</w:t>
      </w:r>
      <w:r w:rsidRPr="00360409">
        <w:rPr>
          <w:rFonts w:ascii="Segoe UI" w:hAnsi="Segoe UI" w:cs="Segoe UI"/>
          <w:caps/>
          <w:szCs w:val="24"/>
        </w:rPr>
        <w:t xml:space="preserve">: </w:t>
      </w:r>
      <w:r w:rsidRPr="00360409">
        <w:rPr>
          <w:rFonts w:ascii="Segoe UI" w:hAnsi="Segoe UI" w:cs="Segoe UI"/>
          <w:szCs w:val="24"/>
        </w:rPr>
        <w:t>Open until Filled</w:t>
      </w:r>
    </w:p>
    <w:p w14:paraId="554EF3CB" w14:textId="277F6CCE" w:rsidR="00360409" w:rsidRDefault="004F46FF" w:rsidP="00360409">
      <w:pPr>
        <w:rPr>
          <w:rFonts w:ascii="Segoe UI" w:hAnsi="Segoe UI" w:cs="Segoe UI"/>
          <w:szCs w:val="24"/>
        </w:rPr>
      </w:pPr>
      <w:r w:rsidRPr="00360409">
        <w:rPr>
          <w:rFonts w:ascii="Segoe UI" w:hAnsi="Segoe UI" w:cs="Segoe UI"/>
          <w:szCs w:val="24"/>
          <w:u w:val="thick"/>
        </w:rPr>
        <w:t>REPORTS TO</w:t>
      </w:r>
      <w:r w:rsidRPr="00360409">
        <w:rPr>
          <w:rFonts w:ascii="Segoe UI" w:hAnsi="Segoe UI" w:cs="Segoe UI"/>
          <w:szCs w:val="24"/>
        </w:rPr>
        <w:t>: the Shrine Board of Directors</w:t>
      </w:r>
    </w:p>
    <w:p w14:paraId="5E7DE337" w14:textId="7B6BF8F7" w:rsidR="000A0D9E" w:rsidRPr="000A0D9E" w:rsidRDefault="000A0D9E" w:rsidP="00360409">
      <w:pPr>
        <w:rPr>
          <w:rFonts w:ascii="Segoe UI Historic" w:hAnsi="Segoe UI Historic" w:cs="Segoe UI Historic"/>
          <w:sz w:val="24"/>
          <w:szCs w:val="24"/>
          <w:u w:val="single"/>
        </w:rPr>
      </w:pPr>
      <w:r w:rsidRPr="000A0D9E">
        <w:rPr>
          <w:rFonts w:ascii="Segoe UI Historic" w:hAnsi="Segoe UI Historic" w:cs="Segoe UI Historic"/>
          <w:sz w:val="24"/>
          <w:szCs w:val="24"/>
          <w:u w:val="single"/>
        </w:rPr>
        <w:t>POSITION OPEN UNTIL FILLED</w:t>
      </w:r>
    </w:p>
    <w:p w14:paraId="7BFE17F0" w14:textId="45C13462" w:rsidR="00954C3D" w:rsidRPr="00360409" w:rsidRDefault="00360409" w:rsidP="000A0D9E">
      <w:pPr>
        <w:spacing w:before="480" w:after="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SHRINE INFORMATION</w:t>
      </w:r>
    </w:p>
    <w:p w14:paraId="5DE940EE" w14:textId="08FA3E93" w:rsidR="00954C3D" w:rsidRPr="00360409" w:rsidRDefault="00954C3D" w:rsidP="006A591D">
      <w:pPr>
        <w:pStyle w:val="BodyText"/>
        <w:ind w:left="90" w:firstLine="0"/>
        <w:jc w:val="both"/>
        <w:rPr>
          <w:rFonts w:ascii="Segoe UI" w:hAnsi="Segoe UI" w:cs="Segoe UI"/>
          <w:sz w:val="22"/>
        </w:rPr>
      </w:pPr>
      <w:r w:rsidRPr="00360409">
        <w:rPr>
          <w:rFonts w:ascii="Segoe UI" w:hAnsi="Segoe UI" w:cs="Segoe UI"/>
          <w:sz w:val="22"/>
        </w:rPr>
        <w:t xml:space="preserve">We seek to further the mission of Mary, the Theotokos, at the Mary Undoer of Knots Shrine located atop Mount Lemmon, Arizona </w:t>
      </w:r>
      <w:r w:rsidR="004F46FF" w:rsidRPr="00360409">
        <w:rPr>
          <w:rFonts w:ascii="Segoe UI" w:hAnsi="Segoe UI" w:cs="Segoe UI"/>
          <w:sz w:val="22"/>
        </w:rPr>
        <w:t>to</w:t>
      </w:r>
      <w:r w:rsidRPr="00360409">
        <w:rPr>
          <w:rFonts w:ascii="Segoe UI" w:hAnsi="Segoe UI" w:cs="Segoe UI"/>
          <w:sz w:val="22"/>
        </w:rPr>
        <w:t xml:space="preserve"> </w:t>
      </w:r>
      <w:r w:rsidR="004F46FF" w:rsidRPr="00360409">
        <w:rPr>
          <w:rFonts w:ascii="Segoe UI" w:hAnsi="Segoe UI" w:cs="Segoe UI"/>
          <w:sz w:val="22"/>
        </w:rPr>
        <w:t>draw</w:t>
      </w:r>
      <w:r w:rsidRPr="00360409">
        <w:rPr>
          <w:rFonts w:ascii="Segoe UI" w:hAnsi="Segoe UI" w:cs="Segoe UI"/>
          <w:sz w:val="22"/>
        </w:rPr>
        <w:t xml:space="preserve"> people to the Beauty and Light of our Lord, Jesus Christ:</w:t>
      </w:r>
    </w:p>
    <w:p w14:paraId="33066A2C" w14:textId="614BF814" w:rsidR="001078E6" w:rsidRPr="00360409" w:rsidRDefault="001078E6" w:rsidP="006A591D">
      <w:pPr>
        <w:pStyle w:val="Heading1"/>
        <w:spacing w:before="120"/>
        <w:rPr>
          <w:rFonts w:ascii="Segoe UI" w:eastAsia="Times New Roman" w:hAnsi="Segoe UI" w:cs="Segoe UI"/>
          <w:sz w:val="24"/>
          <w:szCs w:val="24"/>
        </w:rPr>
      </w:pPr>
      <w:r w:rsidRPr="00360409">
        <w:rPr>
          <w:rFonts w:ascii="Segoe UI" w:eastAsia="Times New Roman" w:hAnsi="Segoe UI" w:cs="Segoe UI"/>
          <w:sz w:val="24"/>
          <w:szCs w:val="24"/>
        </w:rPr>
        <w:t xml:space="preserve">General </w:t>
      </w:r>
      <w:r w:rsidR="003C35D0" w:rsidRPr="00360409">
        <w:rPr>
          <w:rFonts w:ascii="Segoe UI" w:eastAsia="Times New Roman" w:hAnsi="Segoe UI" w:cs="Segoe UI"/>
          <w:sz w:val="24"/>
          <w:szCs w:val="24"/>
        </w:rPr>
        <w:t>Manager</w:t>
      </w:r>
      <w:r w:rsidRPr="00360409">
        <w:rPr>
          <w:rFonts w:ascii="Segoe UI" w:eastAsia="Times New Roman" w:hAnsi="Segoe UI" w:cs="Segoe UI"/>
          <w:sz w:val="24"/>
          <w:szCs w:val="24"/>
        </w:rPr>
        <w:t xml:space="preserve"> </w:t>
      </w:r>
      <w:r w:rsidR="003C35D0" w:rsidRPr="00360409">
        <w:rPr>
          <w:rFonts w:ascii="Segoe UI" w:eastAsia="Times New Roman" w:hAnsi="Segoe UI" w:cs="Segoe UI"/>
          <w:sz w:val="24"/>
          <w:szCs w:val="24"/>
        </w:rPr>
        <w:t>Role</w:t>
      </w:r>
    </w:p>
    <w:p w14:paraId="5B9232F2" w14:textId="5B7EA9AC" w:rsidR="00863FCA" w:rsidRPr="00360409" w:rsidRDefault="00863FCA" w:rsidP="006A591D">
      <w:pPr>
        <w:spacing w:after="0"/>
        <w:rPr>
          <w:rFonts w:ascii="Segoe UI" w:eastAsia="Times New Roman" w:hAnsi="Segoe UI" w:cs="Segoe UI"/>
          <w:szCs w:val="24"/>
        </w:rPr>
      </w:pPr>
      <w:r w:rsidRPr="00360409">
        <w:rPr>
          <w:rFonts w:ascii="Segoe UI" w:eastAsia="Times New Roman" w:hAnsi="Segoe UI" w:cs="Segoe UI"/>
          <w:szCs w:val="24"/>
        </w:rPr>
        <w:t xml:space="preserve">The </w:t>
      </w:r>
      <w:r w:rsidR="00830FB1" w:rsidRPr="00360409">
        <w:rPr>
          <w:rFonts w:ascii="Segoe UI" w:eastAsia="Times New Roman" w:hAnsi="Segoe UI" w:cs="Segoe UI"/>
          <w:szCs w:val="24"/>
        </w:rPr>
        <w:t>General Manager</w:t>
      </w:r>
      <w:r w:rsidRPr="00360409">
        <w:rPr>
          <w:rFonts w:ascii="Segoe UI" w:eastAsia="Times New Roman" w:hAnsi="Segoe UI" w:cs="Segoe UI"/>
          <w:szCs w:val="24"/>
        </w:rPr>
        <w:t xml:space="preserve"> of the Byzantine Catholic Shrine is responsible fo</w:t>
      </w:r>
      <w:r w:rsidR="003C35D0" w:rsidRPr="00360409">
        <w:rPr>
          <w:rFonts w:ascii="Segoe UI" w:eastAsia="Times New Roman" w:hAnsi="Segoe UI" w:cs="Segoe UI"/>
          <w:szCs w:val="24"/>
        </w:rPr>
        <w:t>r leading, managing, and supervising the</w:t>
      </w:r>
      <w:r w:rsidRPr="00360409">
        <w:rPr>
          <w:rFonts w:ascii="Segoe UI" w:eastAsia="Times New Roman" w:hAnsi="Segoe UI" w:cs="Segoe UI"/>
          <w:szCs w:val="24"/>
        </w:rPr>
        <w:t xml:space="preserve"> Shrine’s mission, promote its sp</w:t>
      </w:r>
      <w:bookmarkStart w:id="0" w:name="_GoBack"/>
      <w:bookmarkEnd w:id="0"/>
      <w:r w:rsidRPr="00360409">
        <w:rPr>
          <w:rFonts w:ascii="Segoe UI" w:eastAsia="Times New Roman" w:hAnsi="Segoe UI" w:cs="Segoe UI"/>
          <w:szCs w:val="24"/>
        </w:rPr>
        <w:t xml:space="preserve">iritual </w:t>
      </w:r>
      <w:r w:rsidR="003C35D0" w:rsidRPr="00360409">
        <w:rPr>
          <w:rFonts w:ascii="Segoe UI" w:eastAsia="Times New Roman" w:hAnsi="Segoe UI" w:cs="Segoe UI"/>
          <w:szCs w:val="24"/>
        </w:rPr>
        <w:t>presence</w:t>
      </w:r>
      <w:r w:rsidRPr="00360409">
        <w:rPr>
          <w:rFonts w:ascii="Segoe UI" w:eastAsia="Times New Roman" w:hAnsi="Segoe UI" w:cs="Segoe UI"/>
          <w:szCs w:val="24"/>
        </w:rPr>
        <w:t>, and ensure its long-term sustainability.</w:t>
      </w:r>
    </w:p>
    <w:p w14:paraId="519954DB" w14:textId="56FCED85" w:rsidR="0055205C" w:rsidRPr="00360409" w:rsidRDefault="00863FCA" w:rsidP="0055205C">
      <w:pPr>
        <w:spacing w:before="240" w:after="120"/>
        <w:rPr>
          <w:rFonts w:ascii="Segoe UI" w:eastAsia="Malgun Gothic" w:hAnsi="Segoe UI" w:cs="Segoe UI"/>
          <w:b/>
          <w:bCs/>
          <w:szCs w:val="24"/>
        </w:rPr>
      </w:pPr>
      <w:r w:rsidRPr="00360409">
        <w:rPr>
          <w:rFonts w:ascii="Segoe UI" w:eastAsia="Malgun Gothic" w:hAnsi="Segoe UI" w:cs="Segoe UI"/>
          <w:b/>
          <w:bCs/>
          <w:szCs w:val="24"/>
        </w:rPr>
        <w:t>KEY</w:t>
      </w:r>
      <w:r w:rsidR="0055205C" w:rsidRPr="00360409">
        <w:rPr>
          <w:rFonts w:ascii="Segoe UI" w:eastAsia="Malgun Gothic" w:hAnsi="Segoe UI" w:cs="Segoe UI"/>
          <w:b/>
          <w:bCs/>
          <w:szCs w:val="24"/>
        </w:rPr>
        <w:t xml:space="preserve"> RESPONSIBILITIES</w:t>
      </w:r>
    </w:p>
    <w:p w14:paraId="01961FEC" w14:textId="1A8EE388" w:rsidR="00532B38" w:rsidRPr="00360409" w:rsidRDefault="004B36FD" w:rsidP="006A591D">
      <w:pPr>
        <w:pStyle w:val="Heading2"/>
        <w:numPr>
          <w:ilvl w:val="0"/>
          <w:numId w:val="27"/>
        </w:numPr>
        <w:ind w:left="180" w:hanging="180"/>
        <w:rPr>
          <w:rFonts w:ascii="Segoe UI" w:hAnsi="Segoe UI" w:cs="Segoe UI"/>
          <w:sz w:val="24"/>
          <w:szCs w:val="24"/>
        </w:rPr>
      </w:pPr>
      <w:r w:rsidRPr="00360409">
        <w:rPr>
          <w:rFonts w:ascii="Segoe UI" w:hAnsi="Segoe UI" w:cs="Segoe UI"/>
          <w:sz w:val="24"/>
          <w:szCs w:val="24"/>
        </w:rPr>
        <w:t>Liturgy</w:t>
      </w:r>
      <w:r w:rsidR="00536890" w:rsidRPr="00360409">
        <w:rPr>
          <w:rFonts w:ascii="Segoe UI" w:hAnsi="Segoe UI" w:cs="Segoe UI"/>
          <w:sz w:val="24"/>
          <w:szCs w:val="24"/>
        </w:rPr>
        <w:t>/Evangelization and Discipleship</w:t>
      </w:r>
    </w:p>
    <w:p w14:paraId="7F70BF6F" w14:textId="0B691719" w:rsidR="001119A1" w:rsidRPr="00360409" w:rsidRDefault="001119A1" w:rsidP="001119A1">
      <w:pPr>
        <w:rPr>
          <w:rFonts w:ascii="Segoe UI Historic" w:hAnsi="Segoe UI Historic" w:cs="Segoe UI Historic"/>
          <w:szCs w:val="24"/>
        </w:rPr>
      </w:pPr>
      <w:r w:rsidRPr="00360409">
        <w:rPr>
          <w:rFonts w:ascii="Segoe UI Historic" w:hAnsi="Segoe UI Historic" w:cs="Segoe UI Historic"/>
          <w:szCs w:val="24"/>
        </w:rPr>
        <w:t xml:space="preserve">Build and nurture strong relationships with clergy and pilgrims from both the Eastern and Roman Catholic traditions, ensuring their spiritual and logistical needs </w:t>
      </w:r>
      <w:proofErr w:type="gramStart"/>
      <w:r w:rsidRPr="00360409">
        <w:rPr>
          <w:rFonts w:ascii="Segoe UI Historic" w:hAnsi="Segoe UI Historic" w:cs="Segoe UI Historic"/>
          <w:szCs w:val="24"/>
        </w:rPr>
        <w:t>are met</w:t>
      </w:r>
      <w:proofErr w:type="gramEnd"/>
      <w:r w:rsidRPr="00360409">
        <w:rPr>
          <w:rFonts w:ascii="Segoe UI Historic" w:hAnsi="Segoe UI Historic" w:cs="Segoe UI Historic"/>
          <w:szCs w:val="24"/>
        </w:rPr>
        <w:t xml:space="preserve"> during their visits.</w:t>
      </w:r>
    </w:p>
    <w:p w14:paraId="0BB6AE62" w14:textId="77777777" w:rsidR="00536890" w:rsidRPr="00360409" w:rsidRDefault="001119A1" w:rsidP="00536890">
      <w:pPr>
        <w:spacing w:after="120"/>
        <w:rPr>
          <w:rFonts w:ascii="Segoe UI Historic" w:hAnsi="Segoe UI Historic" w:cs="Segoe UI Historic"/>
          <w:szCs w:val="24"/>
        </w:rPr>
      </w:pPr>
      <w:r w:rsidRPr="00360409">
        <w:rPr>
          <w:rFonts w:ascii="Segoe UI Historic" w:hAnsi="Segoe UI Historic" w:cs="Segoe UI Historic"/>
          <w:szCs w:val="24"/>
        </w:rPr>
        <w:t>Oversee recruitment, training, performance management, retention, and selection of volunteers and staffing. Ensure adherence to policies and procedures and create a positive work environment.</w:t>
      </w:r>
    </w:p>
    <w:p w14:paraId="2781E890" w14:textId="77777777" w:rsidR="00536890" w:rsidRPr="00360409" w:rsidRDefault="001119A1" w:rsidP="00536890">
      <w:pPr>
        <w:spacing w:after="0"/>
        <w:rPr>
          <w:rFonts w:ascii="Segoe UI Historic" w:hAnsi="Segoe UI Historic" w:cs="Segoe UI Historic"/>
          <w:szCs w:val="24"/>
        </w:rPr>
      </w:pPr>
      <w:r w:rsidRPr="00360409">
        <w:rPr>
          <w:rFonts w:ascii="Segoe UI Historic" w:hAnsi="Segoe UI Historic" w:cs="Segoe UI Historic"/>
          <w:szCs w:val="24"/>
        </w:rPr>
        <w:t>Administer Shrine facility usage in accordance with the Shrine’s Policy and Procedure Manual, coordinating rentals, events, and pilgrimages. Ensure that all required documentation and records are maintained and safeguarded.</w:t>
      </w:r>
    </w:p>
    <w:p w14:paraId="7ED6FB10" w14:textId="77777777" w:rsidR="00536890" w:rsidRPr="00360409" w:rsidRDefault="001119A1" w:rsidP="00536890">
      <w:pPr>
        <w:spacing w:before="120" w:after="0"/>
        <w:rPr>
          <w:rFonts w:ascii="Segoe UI Historic" w:hAnsi="Segoe UI Historic" w:cs="Segoe UI Historic"/>
          <w:szCs w:val="24"/>
        </w:rPr>
      </w:pPr>
      <w:r w:rsidRPr="00360409">
        <w:rPr>
          <w:rFonts w:ascii="Segoe UI Historic" w:hAnsi="Segoe UI Historic" w:cs="Segoe UI Historic"/>
          <w:szCs w:val="24"/>
        </w:rPr>
        <w:t>Actively support the Shrine’s evangelization initiatives, including educational programming, retreats, and liturgical services. Collaborate with clergy to promote the Shrine’s spiritual mission.</w:t>
      </w:r>
    </w:p>
    <w:p w14:paraId="7B15016C" w14:textId="2AB8F6D0" w:rsidR="001119A1" w:rsidRPr="00360409" w:rsidRDefault="001119A1" w:rsidP="00536890">
      <w:pPr>
        <w:spacing w:before="120" w:after="0"/>
        <w:rPr>
          <w:rFonts w:ascii="Segoe UI Historic" w:hAnsi="Segoe UI Historic" w:cs="Segoe UI Historic"/>
          <w:szCs w:val="24"/>
        </w:rPr>
      </w:pPr>
      <w:r w:rsidRPr="00360409">
        <w:rPr>
          <w:rFonts w:ascii="Segoe UI Historic" w:hAnsi="Segoe UI Historic" w:cs="Segoe UI Historic"/>
          <w:szCs w:val="24"/>
        </w:rPr>
        <w:t>Establish and manage a dedicated</w:t>
      </w:r>
      <w:r w:rsidR="00536890" w:rsidRPr="00360409">
        <w:rPr>
          <w:rFonts w:ascii="Segoe UI Historic" w:hAnsi="Segoe UI Historic" w:cs="Segoe UI Historic"/>
          <w:szCs w:val="24"/>
        </w:rPr>
        <w:t>,</w:t>
      </w:r>
      <w:r w:rsidRPr="00360409">
        <w:rPr>
          <w:rFonts w:ascii="Segoe UI Historic" w:hAnsi="Segoe UI Historic" w:cs="Segoe UI Historic"/>
          <w:szCs w:val="24"/>
        </w:rPr>
        <w:t xml:space="preserve"> </w:t>
      </w:r>
      <w:proofErr w:type="gramStart"/>
      <w:r w:rsidR="00536890" w:rsidRPr="00360409">
        <w:rPr>
          <w:rFonts w:ascii="Segoe UI Historic" w:hAnsi="Segoe UI Historic" w:cs="Segoe UI Historic"/>
          <w:szCs w:val="24"/>
        </w:rPr>
        <w:t>well trained</w:t>
      </w:r>
      <w:proofErr w:type="gramEnd"/>
      <w:r w:rsidR="00536890" w:rsidRPr="00360409">
        <w:rPr>
          <w:rFonts w:ascii="Segoe UI Historic" w:hAnsi="Segoe UI Historic" w:cs="Segoe UI Historic"/>
          <w:szCs w:val="24"/>
        </w:rPr>
        <w:t xml:space="preserve">, supported, and engaged </w:t>
      </w:r>
      <w:r w:rsidRPr="00360409">
        <w:rPr>
          <w:rFonts w:ascii="Segoe UI Historic" w:hAnsi="Segoe UI Historic" w:cs="Segoe UI Historic"/>
          <w:szCs w:val="24"/>
        </w:rPr>
        <w:t xml:space="preserve">volunteer team to assist with daily operations, events, and outreach programs. </w:t>
      </w:r>
    </w:p>
    <w:p w14:paraId="1A7109AF" w14:textId="77777777" w:rsidR="00360409" w:rsidRDefault="00360409">
      <w:pPr>
        <w:rPr>
          <w:rFonts w:ascii="Segoe UI Historic" w:eastAsiaTheme="majorEastAsia" w:hAnsi="Segoe UI Historic" w:cs="Segoe UI Historic"/>
          <w:color w:val="2E74B5" w:themeColor="accent1" w:themeShade="BF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br w:type="page"/>
      </w:r>
    </w:p>
    <w:p w14:paraId="06105365" w14:textId="08B1720D" w:rsidR="00616AAE" w:rsidRPr="00360409" w:rsidRDefault="004B36FD" w:rsidP="00536890">
      <w:pPr>
        <w:pStyle w:val="Heading2"/>
        <w:numPr>
          <w:ilvl w:val="0"/>
          <w:numId w:val="27"/>
        </w:numPr>
        <w:ind w:left="180" w:hanging="180"/>
        <w:rPr>
          <w:rFonts w:ascii="Segoe UI Historic" w:hAnsi="Segoe UI Historic" w:cs="Segoe UI Historic"/>
          <w:sz w:val="24"/>
          <w:szCs w:val="24"/>
        </w:rPr>
      </w:pPr>
      <w:r w:rsidRPr="00360409">
        <w:rPr>
          <w:rFonts w:ascii="Segoe UI Historic" w:hAnsi="Segoe UI Historic" w:cs="Segoe UI Historic"/>
          <w:sz w:val="24"/>
          <w:szCs w:val="24"/>
        </w:rPr>
        <w:lastRenderedPageBreak/>
        <w:t>Facility/Finance</w:t>
      </w:r>
    </w:p>
    <w:p w14:paraId="0DC59A2B" w14:textId="2DE79B16" w:rsidR="00536890" w:rsidRPr="00360409" w:rsidRDefault="001119A1" w:rsidP="00360409">
      <w:pPr>
        <w:spacing w:after="120"/>
        <w:rPr>
          <w:rFonts w:ascii="Segoe UI" w:hAnsi="Segoe UI" w:cs="Segoe UI"/>
          <w:szCs w:val="24"/>
        </w:rPr>
      </w:pPr>
      <w:r w:rsidRPr="00360409">
        <w:rPr>
          <w:rFonts w:ascii="Segoe UI" w:hAnsi="Segoe UI" w:cs="Segoe UI"/>
          <w:szCs w:val="24"/>
        </w:rPr>
        <w:t>Administer Shrine facility usage in accordance with the Shrine’s Policy and Procedure Manual, coordinating rentals, events, and pilgrimages. Ensure that all required documentation and records are maintained and safeguarded.</w:t>
      </w:r>
      <w:r w:rsidR="00536890" w:rsidRPr="00360409">
        <w:rPr>
          <w:rFonts w:ascii="Segoe UI" w:hAnsi="Segoe UI" w:cs="Segoe UI"/>
          <w:szCs w:val="24"/>
        </w:rPr>
        <w:t xml:space="preserve"> </w:t>
      </w:r>
    </w:p>
    <w:p w14:paraId="4DEDCFF9" w14:textId="77777777" w:rsidR="00536890" w:rsidRPr="00360409" w:rsidRDefault="008D1C9B" w:rsidP="00360409">
      <w:pPr>
        <w:spacing w:after="0"/>
        <w:rPr>
          <w:rFonts w:ascii="Segoe UI" w:hAnsi="Segoe UI" w:cs="Segoe UI"/>
          <w:szCs w:val="24"/>
        </w:rPr>
      </w:pPr>
      <w:r w:rsidRPr="00360409">
        <w:rPr>
          <w:rFonts w:ascii="Segoe UI" w:hAnsi="Segoe UI" w:cs="Segoe UI"/>
          <w:szCs w:val="24"/>
        </w:rPr>
        <w:t xml:space="preserve">Oversee the upkeep and maintenance of all Shrine buildings, grounds, and facilities, ensuring that all are safe, </w:t>
      </w:r>
      <w:r w:rsidR="001119A1" w:rsidRPr="00360409">
        <w:rPr>
          <w:rFonts w:ascii="Segoe UI" w:hAnsi="Segoe UI" w:cs="Segoe UI"/>
          <w:szCs w:val="24"/>
        </w:rPr>
        <w:t>well maintained</w:t>
      </w:r>
      <w:r w:rsidRPr="00360409">
        <w:rPr>
          <w:rFonts w:ascii="Segoe UI" w:hAnsi="Segoe UI" w:cs="Segoe UI"/>
          <w:szCs w:val="24"/>
        </w:rPr>
        <w:t>, and conducive to the spiritual experience of visitors and pilgrims.</w:t>
      </w:r>
    </w:p>
    <w:p w14:paraId="2A9F943A" w14:textId="727361D0" w:rsidR="00863FCA" w:rsidRPr="00360409" w:rsidRDefault="00863FCA" w:rsidP="00536890">
      <w:pPr>
        <w:pStyle w:val="Heading2"/>
        <w:numPr>
          <w:ilvl w:val="0"/>
          <w:numId w:val="27"/>
        </w:numPr>
        <w:spacing w:before="120"/>
        <w:ind w:left="180" w:hanging="180"/>
        <w:rPr>
          <w:rFonts w:ascii="Segoe UI Historic" w:eastAsiaTheme="minorHAnsi" w:hAnsi="Segoe UI Historic" w:cs="Segoe UI Historic"/>
          <w:sz w:val="24"/>
        </w:rPr>
      </w:pPr>
      <w:r w:rsidRPr="00360409">
        <w:rPr>
          <w:rFonts w:ascii="Segoe UI Historic" w:eastAsia="Times New Roman" w:hAnsi="Segoe UI Historic" w:cs="Segoe UI Historic"/>
          <w:sz w:val="24"/>
        </w:rPr>
        <w:t xml:space="preserve">Marketing, </w:t>
      </w:r>
      <w:r w:rsidR="004B36FD" w:rsidRPr="00360409">
        <w:rPr>
          <w:rFonts w:ascii="Segoe UI Historic" w:eastAsia="Times New Roman" w:hAnsi="Segoe UI Historic" w:cs="Segoe UI Historic"/>
          <w:sz w:val="24"/>
        </w:rPr>
        <w:t>F</w:t>
      </w:r>
      <w:r w:rsidR="00536890" w:rsidRPr="00360409">
        <w:rPr>
          <w:rFonts w:ascii="Segoe UI Historic" w:eastAsia="Times New Roman" w:hAnsi="Segoe UI Historic" w:cs="Segoe UI Historic"/>
          <w:sz w:val="24"/>
        </w:rPr>
        <w:t>und</w:t>
      </w:r>
      <w:r w:rsidR="004B36FD" w:rsidRPr="00360409">
        <w:rPr>
          <w:rFonts w:ascii="Segoe UI Historic" w:eastAsia="Times New Roman" w:hAnsi="Segoe UI Historic" w:cs="Segoe UI Historic"/>
          <w:sz w:val="24"/>
        </w:rPr>
        <w:t>raising</w:t>
      </w:r>
      <w:r w:rsidR="00536890" w:rsidRPr="00360409">
        <w:rPr>
          <w:rFonts w:ascii="Segoe UI Historic" w:eastAsia="Times New Roman" w:hAnsi="Segoe UI Historic" w:cs="Segoe UI Historic"/>
          <w:sz w:val="24"/>
        </w:rPr>
        <w:t xml:space="preserve"> and</w:t>
      </w:r>
      <w:r w:rsidRPr="00360409">
        <w:rPr>
          <w:rFonts w:ascii="Segoe UI Historic" w:eastAsia="Times New Roman" w:hAnsi="Segoe UI Historic" w:cs="Segoe UI Historic"/>
          <w:sz w:val="24"/>
        </w:rPr>
        <w:t xml:space="preserve"> Communications</w:t>
      </w:r>
    </w:p>
    <w:p w14:paraId="47063210" w14:textId="3B04D4F2" w:rsidR="00863FCA" w:rsidRPr="00360409" w:rsidRDefault="00863FCA" w:rsidP="00536890">
      <w:pPr>
        <w:spacing w:after="120"/>
        <w:rPr>
          <w:rFonts w:ascii="Segoe UI Historic" w:hAnsi="Segoe UI Historic" w:cs="Segoe UI Historic"/>
        </w:rPr>
      </w:pPr>
      <w:r w:rsidRPr="00360409">
        <w:rPr>
          <w:rFonts w:ascii="Segoe UI Historic" w:hAnsi="Segoe UI Historic" w:cs="Segoe UI Historic"/>
        </w:rPr>
        <w:t>Ensure that the Shrine’s website, social media platforms, and all other communication channels reflect the Shrine’s mission and provide accurate, timely information to visitors, donors, and the broader community.</w:t>
      </w:r>
    </w:p>
    <w:p w14:paraId="53BB641B" w14:textId="70A034DF" w:rsidR="00863FCA" w:rsidRPr="00360409" w:rsidRDefault="00863FCA" w:rsidP="00536890">
      <w:pPr>
        <w:spacing w:after="120"/>
        <w:rPr>
          <w:rFonts w:ascii="Segoe UI Historic" w:hAnsi="Segoe UI Historic" w:cs="Segoe UI Historic"/>
        </w:rPr>
      </w:pPr>
      <w:r w:rsidRPr="00360409">
        <w:rPr>
          <w:rFonts w:ascii="Segoe UI Historic" w:hAnsi="Segoe UI Historic" w:cs="Segoe UI Historic"/>
        </w:rPr>
        <w:t>Strengthen and refine the Shrine’s brand identity,</w:t>
      </w:r>
      <w:r w:rsidR="00536890" w:rsidRPr="00360409">
        <w:rPr>
          <w:rFonts w:ascii="Segoe UI Historic" w:hAnsi="Segoe UI Historic" w:cs="Segoe UI Historic"/>
        </w:rPr>
        <w:t xml:space="preserve"> ensuring that it is consistent </w:t>
      </w:r>
      <w:r w:rsidRPr="00360409">
        <w:rPr>
          <w:rFonts w:ascii="Segoe UI Historic" w:hAnsi="Segoe UI Historic" w:cs="Segoe UI Historic"/>
        </w:rPr>
        <w:t>across all platforms and resonates with both local and international audiences.</w:t>
      </w:r>
    </w:p>
    <w:p w14:paraId="56FC46E9" w14:textId="0D5A7397" w:rsidR="00863FCA" w:rsidRPr="00360409" w:rsidRDefault="00863FCA" w:rsidP="00536890">
      <w:pPr>
        <w:spacing w:after="0"/>
        <w:rPr>
          <w:rFonts w:ascii="Segoe UI Historic" w:hAnsi="Segoe UI Historic" w:cs="Segoe UI Historic"/>
        </w:rPr>
      </w:pPr>
      <w:r w:rsidRPr="00360409">
        <w:rPr>
          <w:rFonts w:ascii="Segoe UI Historic" w:hAnsi="Segoe UI Historic" w:cs="Segoe UI Historic"/>
        </w:rPr>
        <w:t xml:space="preserve">Identify and implement effective marketing channels for promoting the Shrine </w:t>
      </w:r>
      <w:r w:rsidR="006A591D" w:rsidRPr="00360409">
        <w:rPr>
          <w:rFonts w:ascii="Segoe UI Historic" w:hAnsi="Segoe UI Historic" w:cs="Segoe UI Historic"/>
        </w:rPr>
        <w:t>as</w:t>
      </w:r>
      <w:r w:rsidRPr="00360409">
        <w:rPr>
          <w:rFonts w:ascii="Segoe UI Historic" w:hAnsi="Segoe UI Historic" w:cs="Segoe UI Historic"/>
        </w:rPr>
        <w:t xml:space="preserve"> a regional, national, and international audience, increasing pilgrimage traffic and visitor engagement.</w:t>
      </w:r>
    </w:p>
    <w:p w14:paraId="7A7DC838" w14:textId="730D22EC" w:rsidR="00954C3D" w:rsidRPr="00360409" w:rsidRDefault="007B1DEB" w:rsidP="00536890">
      <w:pPr>
        <w:pStyle w:val="Heading1"/>
        <w:spacing w:before="120"/>
        <w:rPr>
          <w:rFonts w:ascii="Segoe UI Historic" w:hAnsi="Segoe UI Historic" w:cs="Segoe UI Historic"/>
          <w:sz w:val="24"/>
          <w:szCs w:val="24"/>
        </w:rPr>
      </w:pPr>
      <w:r w:rsidRPr="00360409">
        <w:rPr>
          <w:rFonts w:ascii="Segoe UI Historic" w:hAnsi="Segoe UI Historic" w:cs="Segoe UI Historic"/>
          <w:sz w:val="24"/>
          <w:szCs w:val="24"/>
        </w:rPr>
        <w:t>MANDATORY PERSONAL QUALIFICATIONS</w:t>
      </w:r>
    </w:p>
    <w:p w14:paraId="249B7254" w14:textId="19F9B09F" w:rsidR="00954C3D" w:rsidRPr="00360409" w:rsidRDefault="00954C3D" w:rsidP="00E000E0">
      <w:pPr>
        <w:pStyle w:val="ListParagraph"/>
        <w:numPr>
          <w:ilvl w:val="0"/>
          <w:numId w:val="19"/>
        </w:numPr>
        <w:ind w:right="613"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Practicing Roman or Byzantine Catholic with </w:t>
      </w:r>
      <w:r w:rsidR="00E000E0"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a minimum of a </w:t>
      </w:r>
      <w:r w:rsidRPr="00360409">
        <w:rPr>
          <w:rFonts w:ascii="Segoe UI Historic" w:eastAsia="Malgun Gothic" w:hAnsi="Segoe UI Historic" w:cs="Segoe UI Historic"/>
          <w:sz w:val="20"/>
          <w:szCs w:val="24"/>
        </w:rPr>
        <w:t>beginning knowledge of Byzantine Catholic liturgical practices</w:t>
      </w:r>
      <w:r w:rsidR="00E000E0"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 and history</w:t>
      </w:r>
    </w:p>
    <w:p w14:paraId="3E096D6E" w14:textId="78F6ABE1" w:rsidR="00DB59AE" w:rsidRPr="00360409" w:rsidRDefault="00DB59AE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A member in good standing within the </w:t>
      </w:r>
      <w:r w:rsidR="007B1DEB"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Eastern </w:t>
      </w:r>
      <w:r w:rsidR="00863FCA" w:rsidRPr="00360409">
        <w:rPr>
          <w:rFonts w:ascii="Segoe UI Historic" w:eastAsia="Malgun Gothic" w:hAnsi="Segoe UI Historic" w:cs="Segoe UI Historic"/>
          <w:sz w:val="20"/>
          <w:szCs w:val="24"/>
        </w:rPr>
        <w:t>or</w:t>
      </w:r>
      <w:r w:rsidR="007B1DEB"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 Roman </w:t>
      </w:r>
      <w:r w:rsidRPr="00360409">
        <w:rPr>
          <w:rFonts w:ascii="Segoe UI Historic" w:eastAsia="Malgun Gothic" w:hAnsi="Segoe UI Historic" w:cs="Segoe UI Historic"/>
          <w:sz w:val="20"/>
          <w:szCs w:val="24"/>
        </w:rPr>
        <w:t>Catholic Church</w:t>
      </w:r>
    </w:p>
    <w:p w14:paraId="622870C1" w14:textId="6B60A060" w:rsidR="00205875" w:rsidRPr="00360409" w:rsidRDefault="00863FCA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Articulate in layman terms a</w:t>
      </w:r>
      <w:r w:rsidR="00205875"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 </w:t>
      </w:r>
      <w:r w:rsidR="007B1DEB" w:rsidRPr="00360409">
        <w:rPr>
          <w:rFonts w:ascii="Segoe UI Historic" w:eastAsia="Malgun Gothic" w:hAnsi="Segoe UI Historic" w:cs="Segoe UI Historic"/>
          <w:sz w:val="20"/>
          <w:szCs w:val="24"/>
        </w:rPr>
        <w:t>clear</w:t>
      </w:r>
      <w:r w:rsidR="004B36FD"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 understanding of the faith</w:t>
      </w:r>
    </w:p>
    <w:p w14:paraId="447A7BCC" w14:textId="77777777" w:rsidR="00205875" w:rsidRPr="00360409" w:rsidRDefault="00205875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Be able to address the commonalities and differences of the Eastern and Roman churches</w:t>
      </w:r>
    </w:p>
    <w:p w14:paraId="619090EC" w14:textId="13488327" w:rsidR="00205875" w:rsidRPr="00360409" w:rsidRDefault="001B4852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S</w:t>
      </w:r>
      <w:r w:rsidR="00205875" w:rsidRPr="00360409">
        <w:rPr>
          <w:rFonts w:ascii="Segoe UI Historic" w:eastAsia="Malgun Gothic" w:hAnsi="Segoe UI Historic" w:cs="Segoe UI Historic"/>
          <w:sz w:val="20"/>
          <w:szCs w:val="24"/>
        </w:rPr>
        <w:t>upport and uphold the philosophy of Catholic ministry and the mission of the Shrine Mary Undoer of Knots in professional and personal life</w:t>
      </w:r>
    </w:p>
    <w:p w14:paraId="02149930" w14:textId="15CD3938" w:rsidR="00205875" w:rsidRPr="00360409" w:rsidRDefault="00205875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Act as a witness to Gospel values by modeling the t</w:t>
      </w:r>
      <w:r w:rsidR="00E000E0" w:rsidRPr="00360409">
        <w:rPr>
          <w:rFonts w:ascii="Segoe UI Historic" w:eastAsia="Malgun Gothic" w:hAnsi="Segoe UI Historic" w:cs="Segoe UI Historic"/>
          <w:sz w:val="20"/>
          <w:szCs w:val="24"/>
        </w:rPr>
        <w:t>eachings of the Catholic Church</w:t>
      </w:r>
    </w:p>
    <w:p w14:paraId="6B4565AE" w14:textId="10A666BE" w:rsidR="00205875" w:rsidRPr="00360409" w:rsidRDefault="00205875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Continuously grow in your ministry by participating in religious ceremonies, training sessions and re</w:t>
      </w:r>
      <w:r w:rsidR="00E000E0" w:rsidRPr="00360409">
        <w:rPr>
          <w:rFonts w:ascii="Segoe UI Historic" w:eastAsia="Malgun Gothic" w:hAnsi="Segoe UI Historic" w:cs="Segoe UI Historic"/>
          <w:sz w:val="20"/>
          <w:szCs w:val="24"/>
        </w:rPr>
        <w:t>flection activities as directed</w:t>
      </w:r>
    </w:p>
    <w:p w14:paraId="605ABA99" w14:textId="77777777" w:rsidR="00205875" w:rsidRPr="00360409" w:rsidRDefault="00205875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Proven ability to think strategically, generate and implement successful fundraising </w:t>
      </w:r>
    </w:p>
    <w:p w14:paraId="13B57034" w14:textId="33A99932" w:rsidR="00205875" w:rsidRPr="00360409" w:rsidRDefault="00C031AF" w:rsidP="00E000E0">
      <w:pPr>
        <w:pStyle w:val="ListParagraph"/>
        <w:numPr>
          <w:ilvl w:val="0"/>
          <w:numId w:val="19"/>
        </w:numPr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P</w:t>
      </w:r>
      <w:r w:rsidR="00205875" w:rsidRPr="00360409">
        <w:rPr>
          <w:rFonts w:ascii="Segoe UI Historic" w:eastAsia="Malgun Gothic" w:hAnsi="Segoe UI Historic" w:cs="Segoe UI Historic"/>
          <w:sz w:val="20"/>
          <w:szCs w:val="24"/>
        </w:rPr>
        <w:t>lans measure outcomes and adjust strateg</w:t>
      </w:r>
      <w:r w:rsidR="00E000E0" w:rsidRPr="00360409">
        <w:rPr>
          <w:rFonts w:ascii="Segoe UI Historic" w:eastAsia="Malgun Gothic" w:hAnsi="Segoe UI Historic" w:cs="Segoe UI Historic"/>
          <w:sz w:val="20"/>
          <w:szCs w:val="24"/>
        </w:rPr>
        <w:t>ies to maximize goal attainment</w:t>
      </w:r>
    </w:p>
    <w:p w14:paraId="329E2E98" w14:textId="77777777" w:rsidR="00205875" w:rsidRPr="00360409" w:rsidRDefault="00205875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Able to multi-task</w:t>
      </w:r>
    </w:p>
    <w:p w14:paraId="796E3D6E" w14:textId="77777777" w:rsidR="00205875" w:rsidRPr="00360409" w:rsidRDefault="00205875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Effective written and verbal communication skills</w:t>
      </w:r>
    </w:p>
    <w:p w14:paraId="1537985A" w14:textId="606A7FE8" w:rsidR="00205875" w:rsidRPr="00360409" w:rsidRDefault="00205875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Ability to handle flexible hours, including </w:t>
      </w:r>
      <w:r w:rsidR="00E000E0" w:rsidRPr="00360409">
        <w:rPr>
          <w:rFonts w:ascii="Segoe UI Historic" w:eastAsia="Malgun Gothic" w:hAnsi="Segoe UI Historic" w:cs="Segoe UI Historic"/>
          <w:sz w:val="20"/>
          <w:szCs w:val="24"/>
        </w:rPr>
        <w:t>weekends</w:t>
      </w:r>
    </w:p>
    <w:p w14:paraId="1BBA0DF2" w14:textId="66D4A4FB" w:rsidR="00954C3D" w:rsidRPr="00360409" w:rsidRDefault="00205875" w:rsidP="00E000E0">
      <w:pPr>
        <w:pStyle w:val="ListParagraph"/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Maintain high level of professionalism a</w:t>
      </w:r>
      <w:r w:rsidR="00E000E0" w:rsidRPr="00360409">
        <w:rPr>
          <w:rFonts w:ascii="Segoe UI Historic" w:eastAsia="Malgun Gothic" w:hAnsi="Segoe UI Historic" w:cs="Segoe UI Historic"/>
          <w:sz w:val="20"/>
          <w:szCs w:val="24"/>
        </w:rPr>
        <w:t>nd confidentiality at all times</w:t>
      </w:r>
    </w:p>
    <w:p w14:paraId="2C073934" w14:textId="32DF1842" w:rsidR="00E000E0" w:rsidRPr="00360409" w:rsidRDefault="00E000E0" w:rsidP="00E000E0">
      <w:pPr>
        <w:pStyle w:val="ListParagraph"/>
        <w:widowControl/>
        <w:numPr>
          <w:ilvl w:val="0"/>
          <w:numId w:val="17"/>
        </w:numPr>
        <w:autoSpaceDE/>
        <w:autoSpaceDN/>
        <w:spacing w:after="160" w:line="278" w:lineRule="auto"/>
        <w:contextualSpacing/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Attends all events happening at the Shrine including </w:t>
      </w:r>
      <w:r w:rsidR="009D570E" w:rsidRPr="00360409">
        <w:rPr>
          <w:rFonts w:ascii="Segoe UI Historic" w:eastAsia="Malgun Gothic" w:hAnsi="Segoe UI Historic" w:cs="Segoe UI Historic"/>
          <w:sz w:val="20"/>
          <w:szCs w:val="24"/>
        </w:rPr>
        <w:t>Liturgy and calendar</w:t>
      </w:r>
      <w:r w:rsidRPr="00360409">
        <w:rPr>
          <w:rFonts w:ascii="Segoe UI Historic" w:eastAsia="Malgun Gothic" w:hAnsi="Segoe UI Historic" w:cs="Segoe UI Historic"/>
          <w:sz w:val="20"/>
          <w:szCs w:val="24"/>
        </w:rPr>
        <w:t xml:space="preserve"> </w:t>
      </w:r>
      <w:r w:rsidR="009D570E" w:rsidRPr="00360409">
        <w:rPr>
          <w:rFonts w:ascii="Segoe UI Historic" w:eastAsia="Malgun Gothic" w:hAnsi="Segoe UI Historic" w:cs="Segoe UI Historic"/>
          <w:sz w:val="20"/>
          <w:szCs w:val="24"/>
        </w:rPr>
        <w:t>events</w:t>
      </w:r>
    </w:p>
    <w:p w14:paraId="6736F55C" w14:textId="7BF68379" w:rsidR="00E000E0" w:rsidRPr="00360409" w:rsidRDefault="00E000E0" w:rsidP="006A591D">
      <w:pPr>
        <w:pStyle w:val="ListParagraph"/>
        <w:numPr>
          <w:ilvl w:val="0"/>
          <w:numId w:val="17"/>
        </w:numPr>
        <w:tabs>
          <w:tab w:val="left" w:pos="840"/>
        </w:tabs>
        <w:rPr>
          <w:rFonts w:ascii="Segoe UI Historic" w:eastAsia="Malgun Gothic" w:hAnsi="Segoe UI Historic" w:cs="Segoe UI Historic"/>
          <w:sz w:val="20"/>
          <w:szCs w:val="24"/>
        </w:rPr>
      </w:pPr>
      <w:r w:rsidRPr="00360409">
        <w:rPr>
          <w:rFonts w:ascii="Segoe UI Historic" w:eastAsia="Malgun Gothic" w:hAnsi="Segoe UI Historic" w:cs="Segoe UI Historic"/>
          <w:sz w:val="20"/>
          <w:szCs w:val="24"/>
        </w:rPr>
        <w:t>Attends and/or presents at events that promote or represent the Shrine</w:t>
      </w:r>
    </w:p>
    <w:p w14:paraId="4BB5C811" w14:textId="77777777" w:rsidR="00954C3D" w:rsidRPr="00360409" w:rsidRDefault="00954C3D" w:rsidP="001B4852">
      <w:pPr>
        <w:pStyle w:val="Heading1"/>
        <w:spacing w:line="291" w:lineRule="exact"/>
        <w:rPr>
          <w:rFonts w:ascii="Segoe UI" w:hAnsi="Segoe UI" w:cs="Segoe UI"/>
          <w:sz w:val="24"/>
        </w:rPr>
      </w:pPr>
      <w:r w:rsidRPr="00360409">
        <w:rPr>
          <w:rFonts w:ascii="Segoe UI" w:hAnsi="Segoe UI" w:cs="Segoe UI"/>
          <w:sz w:val="24"/>
        </w:rPr>
        <w:lastRenderedPageBreak/>
        <w:t>APPLICATION PROCEDURE:</w:t>
      </w:r>
    </w:p>
    <w:p w14:paraId="2E0E071F" w14:textId="5A8A6D56" w:rsidR="001A3AF1" w:rsidRPr="00360409" w:rsidRDefault="001A3AF1" w:rsidP="00954C3D">
      <w:pPr>
        <w:pStyle w:val="BodyText"/>
        <w:spacing w:line="242" w:lineRule="auto"/>
        <w:ind w:left="100" w:right="877" w:firstLine="0"/>
        <w:rPr>
          <w:rFonts w:ascii="Segoe UI" w:hAnsi="Segoe UI" w:cs="Segoe UI"/>
          <w:sz w:val="22"/>
        </w:rPr>
      </w:pPr>
      <w:r w:rsidRPr="00360409">
        <w:rPr>
          <w:rFonts w:ascii="Segoe UI" w:hAnsi="Segoe UI" w:cs="Segoe UI"/>
          <w:sz w:val="22"/>
        </w:rPr>
        <w:t>Please submit the following materials:</w:t>
      </w:r>
    </w:p>
    <w:p w14:paraId="56AB64F1" w14:textId="252BA9E7" w:rsidR="00954C3D" w:rsidRPr="00360409" w:rsidRDefault="00954C3D" w:rsidP="00954C3D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line="276" w:lineRule="auto"/>
        <w:ind w:right="254"/>
        <w:rPr>
          <w:rFonts w:ascii="Segoe UI" w:hAnsi="Segoe UI" w:cs="Segoe UI"/>
        </w:rPr>
      </w:pPr>
      <w:r w:rsidRPr="00360409">
        <w:rPr>
          <w:rFonts w:ascii="Segoe UI" w:hAnsi="Segoe UI" w:cs="Segoe UI"/>
        </w:rPr>
        <w:t xml:space="preserve">Cover letter that aligns your experiences and skill sets with the Shrine Manager Job </w:t>
      </w:r>
      <w:r w:rsidR="009D570E" w:rsidRPr="00360409">
        <w:rPr>
          <w:rFonts w:ascii="Segoe UI" w:hAnsi="Segoe UI" w:cs="Segoe UI"/>
        </w:rPr>
        <w:t>Description,</w:t>
      </w:r>
      <w:r w:rsidRPr="00360409">
        <w:rPr>
          <w:rFonts w:ascii="Segoe UI" w:hAnsi="Segoe UI" w:cs="Segoe UI"/>
        </w:rPr>
        <w:t xml:space="preserve"> as you understand</w:t>
      </w:r>
      <w:r w:rsidRPr="00360409">
        <w:rPr>
          <w:rFonts w:ascii="Segoe UI" w:hAnsi="Segoe UI" w:cs="Segoe UI"/>
          <w:spacing w:val="-3"/>
        </w:rPr>
        <w:t xml:space="preserve"> </w:t>
      </w:r>
      <w:r w:rsidRPr="00360409">
        <w:rPr>
          <w:rFonts w:ascii="Segoe UI" w:hAnsi="Segoe UI" w:cs="Segoe UI"/>
        </w:rPr>
        <w:t>them.</w:t>
      </w:r>
    </w:p>
    <w:p w14:paraId="4A4B6DA0" w14:textId="3EF5BE83" w:rsidR="00DB59AE" w:rsidRPr="00360409" w:rsidRDefault="001B4852" w:rsidP="00954C3D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line="276" w:lineRule="auto"/>
        <w:ind w:right="254"/>
        <w:rPr>
          <w:rFonts w:ascii="Segoe UI" w:hAnsi="Segoe UI" w:cs="Segoe UI"/>
        </w:rPr>
      </w:pPr>
      <w:r w:rsidRPr="00360409">
        <w:rPr>
          <w:rFonts w:ascii="Segoe UI" w:hAnsi="Segoe UI" w:cs="Segoe UI"/>
        </w:rPr>
        <w:t>Please list activities you have participated while at your previous and currently registered parish.</w:t>
      </w:r>
    </w:p>
    <w:p w14:paraId="7E9FF54E" w14:textId="77777777" w:rsidR="00954C3D" w:rsidRPr="00360409" w:rsidRDefault="00954C3D" w:rsidP="00954C3D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before="45" w:line="276" w:lineRule="auto"/>
        <w:ind w:right="388"/>
        <w:rPr>
          <w:rFonts w:ascii="Segoe UI" w:hAnsi="Segoe UI" w:cs="Segoe UI"/>
        </w:rPr>
      </w:pPr>
      <w:r w:rsidRPr="00360409">
        <w:rPr>
          <w:rFonts w:ascii="Segoe UI" w:hAnsi="Segoe UI" w:cs="Segoe UI"/>
        </w:rPr>
        <w:t>List of three references with names, physical addresses, phone numbers and email addresses. No references will be contacted without your knowledge</w:t>
      </w:r>
      <w:r w:rsidRPr="00360409">
        <w:rPr>
          <w:rFonts w:ascii="Segoe UI" w:hAnsi="Segoe UI" w:cs="Segoe UI"/>
          <w:spacing w:val="-28"/>
        </w:rPr>
        <w:t xml:space="preserve"> </w:t>
      </w:r>
      <w:r w:rsidRPr="00360409">
        <w:rPr>
          <w:rFonts w:ascii="Segoe UI" w:hAnsi="Segoe UI" w:cs="Segoe UI"/>
        </w:rPr>
        <w:t>and approval</w:t>
      </w:r>
    </w:p>
    <w:p w14:paraId="4DA9A33C" w14:textId="020F9ADC" w:rsidR="00360409" w:rsidRPr="00360409" w:rsidRDefault="00360409" w:rsidP="00360409">
      <w:pPr>
        <w:pStyle w:val="ListParagraph"/>
        <w:spacing w:before="120"/>
        <w:ind w:left="-90" w:firstLine="0"/>
        <w:rPr>
          <w:rFonts w:ascii="Segoe UI" w:hAnsi="Segoe UI" w:cs="Segoe UI"/>
          <w:sz w:val="24"/>
        </w:rPr>
      </w:pPr>
      <w:r w:rsidRPr="00360409">
        <w:rPr>
          <w:rFonts w:ascii="Segoe UI" w:hAnsi="Segoe UI" w:cs="Segoe UI"/>
          <w:b/>
          <w:sz w:val="24"/>
        </w:rPr>
        <w:t>Additional Documentation Required</w:t>
      </w:r>
    </w:p>
    <w:p w14:paraId="5992BB6D" w14:textId="60198253" w:rsidR="00954C3D" w:rsidRPr="00360409" w:rsidRDefault="00954C3D" w:rsidP="00360409">
      <w:pPr>
        <w:pStyle w:val="ListParagraph"/>
        <w:spacing w:after="240"/>
        <w:ind w:left="-90" w:firstLine="0"/>
        <w:rPr>
          <w:rFonts w:ascii="Segoe UI" w:hAnsi="Segoe UI" w:cs="Segoe UI"/>
          <w:sz w:val="20"/>
        </w:rPr>
      </w:pPr>
      <w:r w:rsidRPr="00360409">
        <w:rPr>
          <w:rFonts w:ascii="Segoe UI" w:hAnsi="Segoe UI" w:cs="Segoe UI"/>
          <w:sz w:val="20"/>
        </w:rPr>
        <w:t xml:space="preserve">Must </w:t>
      </w:r>
      <w:r w:rsidR="009D570E" w:rsidRPr="00360409">
        <w:rPr>
          <w:rFonts w:ascii="Segoe UI" w:hAnsi="Segoe UI" w:cs="Segoe UI"/>
          <w:sz w:val="20"/>
        </w:rPr>
        <w:t>comply</w:t>
      </w:r>
      <w:r w:rsidRPr="00360409">
        <w:rPr>
          <w:rFonts w:ascii="Segoe UI" w:hAnsi="Segoe UI" w:cs="Segoe UI"/>
          <w:sz w:val="20"/>
        </w:rPr>
        <w:t xml:space="preserve"> with</w:t>
      </w:r>
      <w:r w:rsidR="00DB59AE" w:rsidRPr="00360409">
        <w:rPr>
          <w:rFonts w:ascii="Segoe UI" w:hAnsi="Segoe UI" w:cs="Segoe UI"/>
          <w:sz w:val="20"/>
        </w:rPr>
        <w:t xml:space="preserve"> the Phoenix </w:t>
      </w:r>
      <w:r w:rsidRPr="00360409">
        <w:rPr>
          <w:rFonts w:ascii="Segoe UI" w:hAnsi="Segoe UI" w:cs="Segoe UI"/>
          <w:sz w:val="20"/>
        </w:rPr>
        <w:t xml:space="preserve">Eparchial Safe Environment, </w:t>
      </w:r>
      <w:r w:rsidR="00DB59AE" w:rsidRPr="00360409">
        <w:rPr>
          <w:rFonts w:ascii="Segoe UI" w:hAnsi="Segoe UI" w:cs="Segoe UI"/>
          <w:sz w:val="20"/>
        </w:rPr>
        <w:t>demonstrate</w:t>
      </w:r>
      <w:r w:rsidR="00C54CB2" w:rsidRPr="00360409">
        <w:rPr>
          <w:rFonts w:ascii="Segoe UI" w:hAnsi="Segoe UI" w:cs="Segoe UI"/>
          <w:sz w:val="20"/>
        </w:rPr>
        <w:t xml:space="preserve"> a clean background check </w:t>
      </w:r>
      <w:r w:rsidRPr="00360409">
        <w:rPr>
          <w:rFonts w:ascii="Segoe UI" w:hAnsi="Segoe UI" w:cs="Segoe UI"/>
          <w:sz w:val="20"/>
        </w:rPr>
        <w:t xml:space="preserve">and fingerprint clearance, and have </w:t>
      </w:r>
      <w:r w:rsidR="009D570E" w:rsidRPr="00360409">
        <w:rPr>
          <w:rFonts w:ascii="Segoe UI" w:hAnsi="Segoe UI" w:cs="Segoe UI"/>
          <w:sz w:val="20"/>
        </w:rPr>
        <w:t>a valid Arizona state driver’s license with the ability to travel with his or her</w:t>
      </w:r>
      <w:r w:rsidRPr="00360409">
        <w:rPr>
          <w:rFonts w:ascii="Segoe UI" w:hAnsi="Segoe UI" w:cs="Segoe UI"/>
          <w:sz w:val="20"/>
        </w:rPr>
        <w:t xml:space="preserve"> own reliable vehicle.</w:t>
      </w:r>
    </w:p>
    <w:p w14:paraId="0406689E" w14:textId="77777777" w:rsidR="006A591D" w:rsidRPr="00360409" w:rsidRDefault="006A591D" w:rsidP="006A591D">
      <w:pPr>
        <w:spacing w:after="0"/>
        <w:rPr>
          <w:rFonts w:ascii="Segoe UI" w:hAnsi="Segoe UI" w:cs="Segoe UI"/>
          <w:b/>
          <w:bCs/>
          <w:sz w:val="24"/>
          <w:szCs w:val="28"/>
        </w:rPr>
      </w:pPr>
      <w:r w:rsidRPr="00360409">
        <w:rPr>
          <w:rFonts w:ascii="Segoe UI" w:hAnsi="Segoe UI" w:cs="Segoe UI"/>
          <w:b/>
          <w:bCs/>
          <w:sz w:val="24"/>
          <w:szCs w:val="28"/>
        </w:rPr>
        <w:t>Salary</w:t>
      </w:r>
    </w:p>
    <w:p w14:paraId="04E82FFF" w14:textId="78E56198" w:rsidR="006A591D" w:rsidRPr="00360409" w:rsidRDefault="006A591D" w:rsidP="00360409">
      <w:pPr>
        <w:spacing w:after="240" w:line="240" w:lineRule="auto"/>
        <w:outlineLvl w:val="1"/>
        <w:rPr>
          <w:rFonts w:ascii="Segoe UI" w:hAnsi="Segoe UI" w:cs="Segoe UI"/>
          <w:sz w:val="20"/>
        </w:rPr>
      </w:pPr>
      <w:r w:rsidRPr="00360409">
        <w:rPr>
          <w:rFonts w:ascii="Segoe UI" w:eastAsia="Times New Roman" w:hAnsi="Segoe UI" w:cs="Segoe UI"/>
          <w:szCs w:val="24"/>
        </w:rPr>
        <w:t xml:space="preserve">This is a full-time </w:t>
      </w:r>
      <w:r w:rsidR="005E732B">
        <w:rPr>
          <w:rFonts w:ascii="Segoe UI" w:eastAsia="Times New Roman" w:hAnsi="Segoe UI" w:cs="Segoe UI"/>
          <w:szCs w:val="24"/>
        </w:rPr>
        <w:t>position with a pay range of $45</w:t>
      </w:r>
      <w:r w:rsidRPr="00360409">
        <w:rPr>
          <w:rFonts w:ascii="Segoe UI" w:eastAsia="Times New Roman" w:hAnsi="Segoe UI" w:cs="Segoe UI"/>
          <w:szCs w:val="24"/>
        </w:rPr>
        <w:t>,000--$60,000 DOE.</w:t>
      </w:r>
    </w:p>
    <w:p w14:paraId="01EC21B1" w14:textId="77777777" w:rsidR="006A591D" w:rsidRPr="00360409" w:rsidRDefault="001A3AF1" w:rsidP="001A3AF1">
      <w:pPr>
        <w:pStyle w:val="BodyText"/>
        <w:spacing w:line="242" w:lineRule="auto"/>
        <w:ind w:left="0" w:right="877" w:firstLine="0"/>
        <w:rPr>
          <w:rFonts w:ascii="Segoe UI" w:hAnsi="Segoe UI" w:cs="Segoe UI"/>
          <w:b/>
        </w:rPr>
      </w:pPr>
      <w:r w:rsidRPr="00360409">
        <w:rPr>
          <w:rFonts w:ascii="Segoe UI" w:hAnsi="Segoe UI" w:cs="Segoe UI"/>
          <w:b/>
        </w:rPr>
        <w:t xml:space="preserve">Mail </w:t>
      </w:r>
      <w:proofErr w:type="gramStart"/>
      <w:r w:rsidRPr="00360409">
        <w:rPr>
          <w:rFonts w:ascii="Segoe UI" w:hAnsi="Segoe UI" w:cs="Segoe UI"/>
          <w:b/>
        </w:rPr>
        <w:t>to</w:t>
      </w:r>
      <w:proofErr w:type="gramEnd"/>
      <w:r w:rsidRPr="00360409">
        <w:rPr>
          <w:rFonts w:ascii="Segoe UI" w:hAnsi="Segoe UI" w:cs="Segoe UI"/>
          <w:b/>
        </w:rPr>
        <w:t>:</w:t>
      </w:r>
    </w:p>
    <w:p w14:paraId="6E9E38CE" w14:textId="083C072E" w:rsidR="006A591D" w:rsidRPr="00360409" w:rsidRDefault="006A591D" w:rsidP="001A3AF1">
      <w:pPr>
        <w:pStyle w:val="BodyText"/>
        <w:spacing w:line="242" w:lineRule="auto"/>
        <w:ind w:left="0" w:right="877" w:firstLine="0"/>
        <w:rPr>
          <w:rFonts w:ascii="Segoe UI" w:hAnsi="Segoe UI" w:cs="Segoe UI"/>
          <w:sz w:val="22"/>
        </w:rPr>
      </w:pPr>
      <w:r w:rsidRPr="00360409">
        <w:rPr>
          <w:rFonts w:ascii="Segoe UI" w:hAnsi="Segoe UI" w:cs="Segoe UI"/>
          <w:sz w:val="22"/>
        </w:rPr>
        <w:t>Catherine Kinghorn</w:t>
      </w:r>
    </w:p>
    <w:p w14:paraId="23B01D5C" w14:textId="77777777" w:rsidR="006A591D" w:rsidRPr="00360409" w:rsidRDefault="006A591D" w:rsidP="001A3AF1">
      <w:pPr>
        <w:pStyle w:val="BodyText"/>
        <w:spacing w:line="242" w:lineRule="auto"/>
        <w:ind w:left="0" w:right="877" w:firstLine="0"/>
        <w:rPr>
          <w:rFonts w:ascii="Segoe UI" w:hAnsi="Segoe UI" w:cs="Segoe UI"/>
          <w:sz w:val="22"/>
        </w:rPr>
      </w:pPr>
      <w:r w:rsidRPr="00360409">
        <w:rPr>
          <w:rFonts w:ascii="Segoe UI" w:hAnsi="Segoe UI" w:cs="Segoe UI"/>
          <w:sz w:val="22"/>
        </w:rPr>
        <w:t>Mary Undoer of Knots Shrine</w:t>
      </w:r>
    </w:p>
    <w:p w14:paraId="0168D809" w14:textId="77777777" w:rsidR="006A591D" w:rsidRPr="00360409" w:rsidRDefault="006A591D" w:rsidP="001A3AF1">
      <w:pPr>
        <w:pStyle w:val="BodyText"/>
        <w:spacing w:line="242" w:lineRule="auto"/>
        <w:ind w:left="0" w:right="877" w:firstLine="0"/>
        <w:rPr>
          <w:rFonts w:ascii="Segoe UI" w:hAnsi="Segoe UI" w:cs="Segoe UI"/>
          <w:sz w:val="22"/>
        </w:rPr>
      </w:pPr>
      <w:r w:rsidRPr="00360409">
        <w:rPr>
          <w:rFonts w:ascii="Segoe UI" w:hAnsi="Segoe UI" w:cs="Segoe UI"/>
          <w:sz w:val="22"/>
        </w:rPr>
        <w:t>P.O. Box 789</w:t>
      </w:r>
    </w:p>
    <w:p w14:paraId="680C1D9D" w14:textId="45F2746A" w:rsidR="001A3AF1" w:rsidRPr="00360409" w:rsidRDefault="001A3AF1" w:rsidP="006A591D">
      <w:pPr>
        <w:pStyle w:val="BodyText"/>
        <w:spacing w:after="240" w:line="242" w:lineRule="auto"/>
        <w:ind w:left="0" w:right="877" w:firstLine="0"/>
        <w:rPr>
          <w:rFonts w:ascii="Segoe UI" w:hAnsi="Segoe UI" w:cs="Segoe UI"/>
          <w:sz w:val="22"/>
        </w:rPr>
      </w:pPr>
      <w:r w:rsidRPr="00360409">
        <w:rPr>
          <w:rFonts w:ascii="Segoe UI" w:hAnsi="Segoe UI" w:cs="Segoe UI"/>
          <w:sz w:val="22"/>
        </w:rPr>
        <w:t>Mount Lemmon, AZ 85619.</w:t>
      </w:r>
    </w:p>
    <w:p w14:paraId="49573C2B" w14:textId="77777777" w:rsidR="00360409" w:rsidRDefault="001A3AF1" w:rsidP="00360409">
      <w:pPr>
        <w:pStyle w:val="BodyText"/>
        <w:spacing w:line="242" w:lineRule="auto"/>
        <w:ind w:left="0" w:right="877" w:firstLine="0"/>
        <w:rPr>
          <w:rFonts w:ascii="Segoe UI" w:hAnsi="Segoe UI" w:cs="Segoe UI"/>
          <w:sz w:val="22"/>
        </w:rPr>
      </w:pPr>
      <w:r w:rsidRPr="00360409">
        <w:rPr>
          <w:rFonts w:ascii="Segoe UI" w:hAnsi="Segoe UI" w:cs="Segoe UI"/>
          <w:b/>
        </w:rPr>
        <w:t xml:space="preserve">Email </w:t>
      </w:r>
    </w:p>
    <w:p w14:paraId="2D0E2B2F" w14:textId="2FF1067F" w:rsidR="001A3AF1" w:rsidRPr="00360409" w:rsidRDefault="00360409" w:rsidP="00360409">
      <w:pPr>
        <w:pStyle w:val="BodyText"/>
        <w:spacing w:line="242" w:lineRule="auto"/>
        <w:ind w:left="0" w:right="877" w:firstLine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Send with attachments to:</w:t>
      </w:r>
      <w:r w:rsidR="001A3AF1" w:rsidRPr="00360409">
        <w:rPr>
          <w:rFonts w:ascii="Segoe UI" w:hAnsi="Segoe UI" w:cs="Segoe UI"/>
          <w:sz w:val="22"/>
        </w:rPr>
        <w:t xml:space="preserve"> </w:t>
      </w:r>
      <w:hyperlink r:id="rId7" w:history="1">
        <w:r w:rsidR="006A591D" w:rsidRPr="00360409">
          <w:rPr>
            <w:rStyle w:val="Hyperlink"/>
            <w:rFonts w:ascii="Segoe UI" w:hAnsi="Segoe UI" w:cs="Segoe UI"/>
            <w:sz w:val="22"/>
          </w:rPr>
          <w:t>ckinghorn@ephx.org</w:t>
        </w:r>
      </w:hyperlink>
      <w:r w:rsidR="006A591D" w:rsidRPr="00360409">
        <w:rPr>
          <w:rFonts w:ascii="Segoe UI" w:hAnsi="Segoe UI" w:cs="Segoe UI"/>
          <w:sz w:val="22"/>
        </w:rPr>
        <w:t xml:space="preserve"> </w:t>
      </w:r>
    </w:p>
    <w:p w14:paraId="73CB1B62" w14:textId="77777777" w:rsidR="00360409" w:rsidRDefault="006A591D" w:rsidP="00360409">
      <w:pPr>
        <w:pStyle w:val="BodyText"/>
        <w:spacing w:before="240" w:line="242" w:lineRule="auto"/>
        <w:ind w:left="0" w:right="877" w:firstLine="0"/>
        <w:rPr>
          <w:rFonts w:ascii="Segoe UI" w:hAnsi="Segoe UI" w:cs="Segoe UI"/>
          <w:sz w:val="22"/>
        </w:rPr>
      </w:pPr>
      <w:r w:rsidRPr="00360409">
        <w:rPr>
          <w:rFonts w:ascii="Segoe UI" w:hAnsi="Segoe UI" w:cs="Segoe UI"/>
          <w:b/>
        </w:rPr>
        <w:t>Questions</w:t>
      </w:r>
    </w:p>
    <w:p w14:paraId="7CB3028E" w14:textId="506E8FB1" w:rsidR="006A591D" w:rsidRPr="00360409" w:rsidRDefault="00360409" w:rsidP="00360409">
      <w:pPr>
        <w:pStyle w:val="BodyText"/>
        <w:spacing w:line="242" w:lineRule="auto"/>
        <w:ind w:left="0" w:right="877" w:firstLine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</w:t>
      </w:r>
      <w:r w:rsidR="006A591D" w:rsidRPr="00360409">
        <w:rPr>
          <w:rFonts w:ascii="Segoe UI" w:hAnsi="Segoe UI" w:cs="Segoe UI"/>
          <w:sz w:val="22"/>
        </w:rPr>
        <w:t>lease call: 520.576.9653</w:t>
      </w:r>
    </w:p>
    <w:p w14:paraId="37123CB6" w14:textId="77777777" w:rsidR="006A591D" w:rsidRPr="00360409" w:rsidRDefault="006A591D">
      <w:pPr>
        <w:spacing w:after="120" w:line="240" w:lineRule="auto"/>
        <w:outlineLvl w:val="1"/>
        <w:rPr>
          <w:rFonts w:ascii="Adobe Devanagari" w:hAnsi="Adobe Devanagari" w:cs="Adobe Devanagari"/>
          <w:sz w:val="20"/>
        </w:rPr>
      </w:pPr>
    </w:p>
    <w:sectPr w:rsidR="006A591D" w:rsidRPr="003604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E4F28" w14:textId="77777777" w:rsidR="00377117" w:rsidRDefault="00377117" w:rsidP="00954C3D">
      <w:pPr>
        <w:spacing w:after="0" w:line="240" w:lineRule="auto"/>
      </w:pPr>
      <w:r>
        <w:separator/>
      </w:r>
    </w:p>
  </w:endnote>
  <w:endnote w:type="continuationSeparator" w:id="0">
    <w:p w14:paraId="728D561F" w14:textId="77777777" w:rsidR="00377117" w:rsidRDefault="00377117" w:rsidP="0095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839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0609B" w14:textId="4A27273E" w:rsidR="009D570E" w:rsidRDefault="009D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D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9CA8A0" w14:textId="77777777" w:rsidR="009D570E" w:rsidRDefault="009D570E" w:rsidP="009D570E">
    <w:pPr>
      <w:pStyle w:val="Footer"/>
      <w:jc w:val="center"/>
      <w:rPr>
        <w:sz w:val="18"/>
      </w:rPr>
    </w:pPr>
    <w:r w:rsidRPr="009D570E">
      <w:rPr>
        <w:sz w:val="18"/>
      </w:rPr>
      <w:t>Mary Undoer of Knots Byzantine Catholic S</w:t>
    </w:r>
    <w:r>
      <w:rPr>
        <w:sz w:val="18"/>
      </w:rPr>
      <w:t>hrine</w:t>
    </w:r>
  </w:p>
  <w:p w14:paraId="05FDC989" w14:textId="77777777" w:rsidR="009D570E" w:rsidRDefault="009D570E" w:rsidP="009D570E">
    <w:pPr>
      <w:pStyle w:val="Footer"/>
      <w:jc w:val="center"/>
      <w:rPr>
        <w:sz w:val="18"/>
      </w:rPr>
    </w:pPr>
    <w:r w:rsidRPr="009D570E">
      <w:rPr>
        <w:sz w:val="18"/>
      </w:rPr>
      <w:t>P.O. Box 789 Mount Lemmon, AZ 85619</w:t>
    </w:r>
  </w:p>
  <w:p w14:paraId="74294437" w14:textId="77777777" w:rsidR="009D570E" w:rsidRPr="009D570E" w:rsidRDefault="009D570E" w:rsidP="009D570E">
    <w:pPr>
      <w:pStyle w:val="Footer"/>
      <w:jc w:val="center"/>
      <w:rPr>
        <w:sz w:val="18"/>
      </w:rPr>
    </w:pPr>
    <w:r>
      <w:rPr>
        <w:sz w:val="18"/>
      </w:rPr>
      <w:t>520.576.9653</w:t>
    </w:r>
  </w:p>
  <w:p w14:paraId="578D33D8" w14:textId="210CF828" w:rsidR="009D570E" w:rsidRPr="009D570E" w:rsidRDefault="000A0D9E" w:rsidP="009D570E">
    <w:pPr>
      <w:pStyle w:val="Footer"/>
      <w:jc w:val="center"/>
      <w:rPr>
        <w:sz w:val="18"/>
      </w:rPr>
    </w:pPr>
    <w:hyperlink r:id="rId1" w:history="1">
      <w:r w:rsidR="009D570E" w:rsidRPr="009D570E">
        <w:rPr>
          <w:rStyle w:val="Hyperlink"/>
          <w:sz w:val="18"/>
        </w:rPr>
        <w:t>www.mountlemmonchurch.org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26CB" w14:textId="77777777" w:rsidR="00377117" w:rsidRDefault="00377117" w:rsidP="00954C3D">
      <w:pPr>
        <w:spacing w:after="0" w:line="240" w:lineRule="auto"/>
      </w:pPr>
      <w:r>
        <w:separator/>
      </w:r>
    </w:p>
  </w:footnote>
  <w:footnote w:type="continuationSeparator" w:id="0">
    <w:p w14:paraId="4EFA3221" w14:textId="77777777" w:rsidR="00377117" w:rsidRDefault="00377117" w:rsidP="0095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B692" w14:textId="4163DDD6" w:rsidR="00954C3D" w:rsidRDefault="00954C3D" w:rsidP="00954C3D">
    <w:pPr>
      <w:ind w:right="1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ACC157F" wp14:editId="2261756A">
          <wp:extent cx="1011554" cy="365760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1554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BC925" w14:textId="10E0DA9E" w:rsidR="00954C3D" w:rsidRDefault="00954C3D" w:rsidP="00690975">
    <w:pPr>
      <w:spacing w:after="0" w:line="254" w:lineRule="exact"/>
      <w:jc w:val="center"/>
      <w:rPr>
        <w:rFonts w:ascii="Book Antiqua"/>
        <w:spacing w:val="-1"/>
        <w:w w:val="105"/>
        <w:sz w:val="23"/>
      </w:rPr>
    </w:pPr>
    <w:r>
      <w:rPr>
        <w:rFonts w:ascii="Book Antiqua"/>
        <w:spacing w:val="-1"/>
        <w:w w:val="105"/>
        <w:sz w:val="23"/>
      </w:rPr>
      <w:t xml:space="preserve">Mary Undoer </w:t>
    </w:r>
    <w:r w:rsidR="004F46FF">
      <w:rPr>
        <w:rFonts w:ascii="Book Antiqua"/>
        <w:spacing w:val="-1"/>
        <w:w w:val="105"/>
        <w:sz w:val="23"/>
      </w:rPr>
      <w:t>Of</w:t>
    </w:r>
    <w:r>
      <w:rPr>
        <w:rFonts w:ascii="Book Antiqua"/>
        <w:spacing w:val="-1"/>
        <w:w w:val="105"/>
        <w:sz w:val="23"/>
      </w:rPr>
      <w:t xml:space="preserve"> Knots Byzantine Catholic Shrine</w:t>
    </w:r>
  </w:p>
  <w:p w14:paraId="7C07548A" w14:textId="193918DE" w:rsidR="00954C3D" w:rsidRPr="00690975" w:rsidRDefault="00536890" w:rsidP="00690975">
    <w:pPr>
      <w:spacing w:after="0" w:line="254" w:lineRule="exact"/>
      <w:jc w:val="center"/>
      <w:rPr>
        <w:rFonts w:ascii="Book Antiqua"/>
        <w:b/>
        <w:spacing w:val="-1"/>
        <w:w w:val="105"/>
        <w:sz w:val="20"/>
      </w:rPr>
    </w:pPr>
    <w:r>
      <w:rPr>
        <w:rFonts w:ascii="Book Antiqua"/>
        <w:b/>
        <w:spacing w:val="-1"/>
        <w:w w:val="105"/>
        <w:sz w:val="20"/>
      </w:rPr>
      <w:t>General Manager</w:t>
    </w:r>
    <w:r w:rsidR="00690975" w:rsidRPr="00690975">
      <w:rPr>
        <w:rFonts w:ascii="Book Antiqua"/>
        <w:b/>
        <w:spacing w:val="-1"/>
        <w:w w:val="105"/>
        <w:sz w:val="20"/>
      </w:rPr>
      <w:t xml:space="preserve"> Job Description</w:t>
    </w:r>
  </w:p>
  <w:p w14:paraId="006758CF" w14:textId="77777777" w:rsidR="00690975" w:rsidRPr="00690975" w:rsidRDefault="00690975" w:rsidP="00690975">
    <w:pPr>
      <w:spacing w:after="0" w:line="254" w:lineRule="exact"/>
      <w:jc w:val="center"/>
      <w:rPr>
        <w:rFonts w:ascii="Book Antiqua" w:eastAsia="Book Antiqua" w:hAnsi="Book Antiqua" w:cs="Book Antiqua"/>
        <w:sz w:val="16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753"/>
    <w:multiLevelType w:val="hybridMultilevel"/>
    <w:tmpl w:val="EA50C01C"/>
    <w:lvl w:ilvl="0" w:tplc="7C0A23AE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3CBEA73E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2" w:tplc="8F16EC5E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3" w:tplc="6AB2C4D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en-US"/>
      </w:rPr>
    </w:lvl>
    <w:lvl w:ilvl="4" w:tplc="F66AFF5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en-US"/>
      </w:rPr>
    </w:lvl>
    <w:lvl w:ilvl="5" w:tplc="FE163A6A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40EC038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en-US"/>
      </w:rPr>
    </w:lvl>
    <w:lvl w:ilvl="7" w:tplc="DC52DF68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en-US"/>
      </w:rPr>
    </w:lvl>
    <w:lvl w:ilvl="8" w:tplc="1DBAB0E6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154FD0"/>
    <w:multiLevelType w:val="hybridMultilevel"/>
    <w:tmpl w:val="3A16D7A0"/>
    <w:lvl w:ilvl="0" w:tplc="DDD6109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56D"/>
    <w:multiLevelType w:val="multilevel"/>
    <w:tmpl w:val="B9C2E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D1D30"/>
    <w:multiLevelType w:val="multilevel"/>
    <w:tmpl w:val="6A3E4E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74B68"/>
    <w:multiLevelType w:val="hybridMultilevel"/>
    <w:tmpl w:val="57946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4E88"/>
    <w:multiLevelType w:val="hybridMultilevel"/>
    <w:tmpl w:val="0FE63C0A"/>
    <w:lvl w:ilvl="0" w:tplc="A58EC0A6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294CC81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2" w:tplc="D5DAA8B2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3" w:tplc="481CDE5C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en-US"/>
      </w:rPr>
    </w:lvl>
    <w:lvl w:ilvl="4" w:tplc="25302888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en-US"/>
      </w:rPr>
    </w:lvl>
    <w:lvl w:ilvl="5" w:tplc="71EA7D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3802F26E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en-US"/>
      </w:rPr>
    </w:lvl>
    <w:lvl w:ilvl="7" w:tplc="0F8E1992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en-US"/>
      </w:rPr>
    </w:lvl>
    <w:lvl w:ilvl="8" w:tplc="604237FC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1B336DC"/>
    <w:multiLevelType w:val="multilevel"/>
    <w:tmpl w:val="43E4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A0D28"/>
    <w:multiLevelType w:val="hybridMultilevel"/>
    <w:tmpl w:val="BF3606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14F6"/>
    <w:multiLevelType w:val="multilevel"/>
    <w:tmpl w:val="B5F0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E1109"/>
    <w:multiLevelType w:val="hybridMultilevel"/>
    <w:tmpl w:val="7CA432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34130"/>
    <w:multiLevelType w:val="hybridMultilevel"/>
    <w:tmpl w:val="42BC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3F52"/>
    <w:multiLevelType w:val="multilevel"/>
    <w:tmpl w:val="E45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850F5"/>
    <w:multiLevelType w:val="hybridMultilevel"/>
    <w:tmpl w:val="A30453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71C7"/>
    <w:multiLevelType w:val="multilevel"/>
    <w:tmpl w:val="6460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F7766"/>
    <w:multiLevelType w:val="hybridMultilevel"/>
    <w:tmpl w:val="B832FD80"/>
    <w:lvl w:ilvl="0" w:tplc="DED04B08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751A"/>
    <w:multiLevelType w:val="hybridMultilevel"/>
    <w:tmpl w:val="59F6AA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D0290"/>
    <w:multiLevelType w:val="hybridMultilevel"/>
    <w:tmpl w:val="16D66C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82503"/>
    <w:multiLevelType w:val="hybridMultilevel"/>
    <w:tmpl w:val="55E476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84A18"/>
    <w:multiLevelType w:val="hybridMultilevel"/>
    <w:tmpl w:val="D1BC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3272"/>
    <w:multiLevelType w:val="multilevel"/>
    <w:tmpl w:val="F56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C560DC"/>
    <w:multiLevelType w:val="hybridMultilevel"/>
    <w:tmpl w:val="3D460C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F3107"/>
    <w:multiLevelType w:val="multilevel"/>
    <w:tmpl w:val="459E1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332B9"/>
    <w:multiLevelType w:val="hybridMultilevel"/>
    <w:tmpl w:val="1FC8A2D6"/>
    <w:lvl w:ilvl="0" w:tplc="5AAE5220">
      <w:start w:val="1"/>
      <w:numFmt w:val="decimal"/>
      <w:lvlText w:val="%1)"/>
      <w:lvlJc w:val="left"/>
      <w:pPr>
        <w:ind w:left="47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256869C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en-US"/>
      </w:rPr>
    </w:lvl>
    <w:lvl w:ilvl="2" w:tplc="28D6F812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768653D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en-US"/>
      </w:rPr>
    </w:lvl>
    <w:lvl w:ilvl="4" w:tplc="46A488C4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413E7BE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6" w:tplc="4B600A6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7" w:tplc="4E78C2B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8" w:tplc="6D26A80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D0874F6"/>
    <w:multiLevelType w:val="hybridMultilevel"/>
    <w:tmpl w:val="D1DEE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7538C"/>
    <w:multiLevelType w:val="hybridMultilevel"/>
    <w:tmpl w:val="F65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70946"/>
    <w:multiLevelType w:val="hybridMultilevel"/>
    <w:tmpl w:val="EA8EF2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3C5"/>
    <w:multiLevelType w:val="hybridMultilevel"/>
    <w:tmpl w:val="85488AE8"/>
    <w:lvl w:ilvl="0" w:tplc="77127FF4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14847EA8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2" w:tplc="5358A94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3" w:tplc="2F9A704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en-US"/>
      </w:rPr>
    </w:lvl>
    <w:lvl w:ilvl="4" w:tplc="F8707D7A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en-US"/>
      </w:rPr>
    </w:lvl>
    <w:lvl w:ilvl="5" w:tplc="4406FA4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4126C1B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en-US"/>
      </w:rPr>
    </w:lvl>
    <w:lvl w:ilvl="7" w:tplc="5D36536A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en-US"/>
      </w:rPr>
    </w:lvl>
    <w:lvl w:ilvl="8" w:tplc="65640A32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0273B31"/>
    <w:multiLevelType w:val="hybridMultilevel"/>
    <w:tmpl w:val="874A82F6"/>
    <w:lvl w:ilvl="0" w:tplc="B91856B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F0AC1"/>
    <w:multiLevelType w:val="hybridMultilevel"/>
    <w:tmpl w:val="82C8AD28"/>
    <w:lvl w:ilvl="0" w:tplc="868C2FCE">
      <w:start w:val="1"/>
      <w:numFmt w:val="decimal"/>
      <w:lvlText w:val="%1)"/>
      <w:lvlJc w:val="left"/>
      <w:pPr>
        <w:ind w:left="47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49AA951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2" w:tplc="8580108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en-US"/>
      </w:rPr>
    </w:lvl>
    <w:lvl w:ilvl="3" w:tplc="E2185B90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4" w:tplc="04B265D2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5" w:tplc="ACE0A380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6" w:tplc="17F689D8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en-US"/>
      </w:rPr>
    </w:lvl>
    <w:lvl w:ilvl="7" w:tplc="A4A286D6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en-US"/>
      </w:rPr>
    </w:lvl>
    <w:lvl w:ilvl="8" w:tplc="2D4E91AA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2E72566"/>
    <w:multiLevelType w:val="hybridMultilevel"/>
    <w:tmpl w:val="04745A0A"/>
    <w:lvl w:ilvl="0" w:tplc="2D44D8E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485"/>
    <w:multiLevelType w:val="hybridMultilevel"/>
    <w:tmpl w:val="FDF07B96"/>
    <w:lvl w:ilvl="0" w:tplc="0409000F">
      <w:start w:val="1"/>
      <w:numFmt w:val="decimal"/>
      <w:lvlText w:val="%1."/>
      <w:lvlJc w:val="left"/>
      <w:pPr>
        <w:ind w:left="821" w:hanging="360"/>
      </w:pPr>
      <w:rPr>
        <w:rFonts w:hint="default"/>
        <w:w w:val="100"/>
        <w:sz w:val="24"/>
        <w:szCs w:val="24"/>
        <w:lang w:val="en-US" w:eastAsia="en-US" w:bidi="en-US"/>
      </w:rPr>
    </w:lvl>
    <w:lvl w:ilvl="1" w:tplc="382A092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en-US"/>
      </w:rPr>
    </w:lvl>
    <w:lvl w:ilvl="2" w:tplc="65CCDBD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en-US"/>
      </w:rPr>
    </w:lvl>
    <w:lvl w:ilvl="3" w:tplc="BF6C050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4" w:tplc="E31AF70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5" w:tplc="52F86E2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C7D23E9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en-US"/>
      </w:rPr>
    </w:lvl>
    <w:lvl w:ilvl="7" w:tplc="952C2F36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en-US"/>
      </w:rPr>
    </w:lvl>
    <w:lvl w:ilvl="8" w:tplc="98D49D10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AFD76FD"/>
    <w:multiLevelType w:val="multilevel"/>
    <w:tmpl w:val="193423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3510F4"/>
    <w:multiLevelType w:val="multilevel"/>
    <w:tmpl w:val="3482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F1051C"/>
    <w:multiLevelType w:val="hybridMultilevel"/>
    <w:tmpl w:val="8476258E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4" w15:restartNumberingAfterBreak="0">
    <w:nsid w:val="68CE7DB0"/>
    <w:multiLevelType w:val="multilevel"/>
    <w:tmpl w:val="13D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FD04D5"/>
    <w:multiLevelType w:val="multilevel"/>
    <w:tmpl w:val="DB141D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8240F"/>
    <w:multiLevelType w:val="hybridMultilevel"/>
    <w:tmpl w:val="3716C0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73497"/>
    <w:multiLevelType w:val="hybridMultilevel"/>
    <w:tmpl w:val="8F845F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52E3F"/>
    <w:multiLevelType w:val="multilevel"/>
    <w:tmpl w:val="1B1A22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64CD1"/>
    <w:multiLevelType w:val="hybridMultilevel"/>
    <w:tmpl w:val="836C3726"/>
    <w:lvl w:ilvl="0" w:tplc="C7825D3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60B08"/>
    <w:multiLevelType w:val="hybridMultilevel"/>
    <w:tmpl w:val="C298E102"/>
    <w:lvl w:ilvl="0" w:tplc="9E023D90">
      <w:start w:val="1"/>
      <w:numFmt w:val="decimal"/>
      <w:lvlText w:val="%1)"/>
      <w:lvlJc w:val="left"/>
      <w:pPr>
        <w:ind w:left="47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335A6266">
      <w:start w:val="1"/>
      <w:numFmt w:val="lowerLetter"/>
      <w:lvlText w:val="%2)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7B42FB9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3" w:tplc="E1C6EC0E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en-US"/>
      </w:rPr>
    </w:lvl>
    <w:lvl w:ilvl="4" w:tplc="544C6144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en-US"/>
      </w:rPr>
    </w:lvl>
    <w:lvl w:ilvl="5" w:tplc="021C3A0C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en-US"/>
      </w:rPr>
    </w:lvl>
    <w:lvl w:ilvl="6" w:tplc="4B3460CC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en-US"/>
      </w:rPr>
    </w:lvl>
    <w:lvl w:ilvl="7" w:tplc="E168E3BC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en-US"/>
      </w:rPr>
    </w:lvl>
    <w:lvl w:ilvl="8" w:tplc="38E6267C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779975E2"/>
    <w:multiLevelType w:val="multilevel"/>
    <w:tmpl w:val="53B01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8E2573"/>
    <w:multiLevelType w:val="multilevel"/>
    <w:tmpl w:val="B8AC3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964F1C"/>
    <w:multiLevelType w:val="multilevel"/>
    <w:tmpl w:val="3848B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127ECF"/>
    <w:multiLevelType w:val="hybridMultilevel"/>
    <w:tmpl w:val="5D32AFA4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  <w:spacing w:val="-20"/>
        <w:w w:val="99"/>
        <w:sz w:val="24"/>
        <w:szCs w:val="24"/>
        <w:lang w:val="en-US" w:eastAsia="en-US" w:bidi="en-US"/>
      </w:rPr>
    </w:lvl>
    <w:lvl w:ilvl="1" w:tplc="256869C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en-US"/>
      </w:rPr>
    </w:lvl>
    <w:lvl w:ilvl="2" w:tplc="28D6F812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768653D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en-US"/>
      </w:rPr>
    </w:lvl>
    <w:lvl w:ilvl="4" w:tplc="46A488C4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413E7BE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6" w:tplc="4B600A6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7" w:tplc="4E78C2B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8" w:tplc="6D26A80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7EC647F4"/>
    <w:multiLevelType w:val="multilevel"/>
    <w:tmpl w:val="43E4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1"/>
  </w:num>
  <w:num w:numId="3">
    <w:abstractNumId w:val="21"/>
  </w:num>
  <w:num w:numId="4">
    <w:abstractNumId w:val="43"/>
  </w:num>
  <w:num w:numId="5">
    <w:abstractNumId w:val="2"/>
  </w:num>
  <w:num w:numId="6">
    <w:abstractNumId w:val="42"/>
  </w:num>
  <w:num w:numId="7">
    <w:abstractNumId w:val="33"/>
  </w:num>
  <w:num w:numId="8">
    <w:abstractNumId w:val="4"/>
  </w:num>
  <w:num w:numId="9">
    <w:abstractNumId w:val="10"/>
  </w:num>
  <w:num w:numId="10">
    <w:abstractNumId w:val="40"/>
  </w:num>
  <w:num w:numId="11">
    <w:abstractNumId w:val="5"/>
  </w:num>
  <w:num w:numId="12">
    <w:abstractNumId w:val="0"/>
  </w:num>
  <w:num w:numId="13">
    <w:abstractNumId w:val="26"/>
  </w:num>
  <w:num w:numId="14">
    <w:abstractNumId w:val="22"/>
  </w:num>
  <w:num w:numId="15">
    <w:abstractNumId w:val="28"/>
  </w:num>
  <w:num w:numId="16">
    <w:abstractNumId w:val="30"/>
  </w:num>
  <w:num w:numId="17">
    <w:abstractNumId w:val="18"/>
  </w:num>
  <w:num w:numId="18">
    <w:abstractNumId w:val="44"/>
  </w:num>
  <w:num w:numId="19">
    <w:abstractNumId w:val="24"/>
  </w:num>
  <w:num w:numId="20">
    <w:abstractNumId w:val="19"/>
  </w:num>
  <w:num w:numId="21">
    <w:abstractNumId w:val="31"/>
  </w:num>
  <w:num w:numId="22">
    <w:abstractNumId w:val="32"/>
  </w:num>
  <w:num w:numId="23">
    <w:abstractNumId w:val="34"/>
  </w:num>
  <w:num w:numId="24">
    <w:abstractNumId w:val="8"/>
  </w:num>
  <w:num w:numId="25">
    <w:abstractNumId w:val="11"/>
  </w:num>
  <w:num w:numId="26">
    <w:abstractNumId w:val="35"/>
  </w:num>
  <w:num w:numId="27">
    <w:abstractNumId w:val="29"/>
  </w:num>
  <w:num w:numId="28">
    <w:abstractNumId w:val="36"/>
  </w:num>
  <w:num w:numId="29">
    <w:abstractNumId w:val="38"/>
  </w:num>
  <w:num w:numId="30">
    <w:abstractNumId w:val="6"/>
  </w:num>
  <w:num w:numId="31">
    <w:abstractNumId w:val="45"/>
  </w:num>
  <w:num w:numId="32">
    <w:abstractNumId w:val="3"/>
  </w:num>
  <w:num w:numId="33">
    <w:abstractNumId w:val="7"/>
  </w:num>
  <w:num w:numId="34">
    <w:abstractNumId w:val="23"/>
  </w:num>
  <w:num w:numId="35">
    <w:abstractNumId w:val="25"/>
  </w:num>
  <w:num w:numId="36">
    <w:abstractNumId w:val="1"/>
  </w:num>
  <w:num w:numId="37">
    <w:abstractNumId w:val="12"/>
  </w:num>
  <w:num w:numId="38">
    <w:abstractNumId w:val="27"/>
  </w:num>
  <w:num w:numId="39">
    <w:abstractNumId w:val="15"/>
  </w:num>
  <w:num w:numId="40">
    <w:abstractNumId w:val="9"/>
  </w:num>
  <w:num w:numId="41">
    <w:abstractNumId w:val="17"/>
  </w:num>
  <w:num w:numId="42">
    <w:abstractNumId w:val="37"/>
  </w:num>
  <w:num w:numId="43">
    <w:abstractNumId w:val="14"/>
  </w:num>
  <w:num w:numId="44">
    <w:abstractNumId w:val="16"/>
  </w:num>
  <w:num w:numId="45">
    <w:abstractNumId w:val="3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E6"/>
    <w:rsid w:val="00015BAD"/>
    <w:rsid w:val="000A0D9E"/>
    <w:rsid w:val="001078E6"/>
    <w:rsid w:val="001119A1"/>
    <w:rsid w:val="0015414C"/>
    <w:rsid w:val="001A3AF1"/>
    <w:rsid w:val="001B4852"/>
    <w:rsid w:val="00205875"/>
    <w:rsid w:val="002520CF"/>
    <w:rsid w:val="00280CA6"/>
    <w:rsid w:val="002B036C"/>
    <w:rsid w:val="00360409"/>
    <w:rsid w:val="00377117"/>
    <w:rsid w:val="003C35D0"/>
    <w:rsid w:val="004B36FD"/>
    <w:rsid w:val="004F46FF"/>
    <w:rsid w:val="00532B38"/>
    <w:rsid w:val="00536890"/>
    <w:rsid w:val="0055205C"/>
    <w:rsid w:val="005A190D"/>
    <w:rsid w:val="005E732B"/>
    <w:rsid w:val="00616AAE"/>
    <w:rsid w:val="006252DB"/>
    <w:rsid w:val="006336E8"/>
    <w:rsid w:val="00690975"/>
    <w:rsid w:val="006A591D"/>
    <w:rsid w:val="007B1DEB"/>
    <w:rsid w:val="007B537F"/>
    <w:rsid w:val="007C5A80"/>
    <w:rsid w:val="007F534B"/>
    <w:rsid w:val="00830FB1"/>
    <w:rsid w:val="00863FCA"/>
    <w:rsid w:val="008D1C9B"/>
    <w:rsid w:val="00954C3D"/>
    <w:rsid w:val="009708B5"/>
    <w:rsid w:val="009D570E"/>
    <w:rsid w:val="00A12163"/>
    <w:rsid w:val="00A56448"/>
    <w:rsid w:val="00AB171D"/>
    <w:rsid w:val="00B528B8"/>
    <w:rsid w:val="00C031AF"/>
    <w:rsid w:val="00C54CB2"/>
    <w:rsid w:val="00C779A2"/>
    <w:rsid w:val="00D06B95"/>
    <w:rsid w:val="00D352E9"/>
    <w:rsid w:val="00DB59AE"/>
    <w:rsid w:val="00DB6772"/>
    <w:rsid w:val="00E000E0"/>
    <w:rsid w:val="00E06463"/>
    <w:rsid w:val="00E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AB4FFE"/>
  <w15:chartTrackingRefBased/>
  <w15:docId w15:val="{03614F65-8BCC-4B04-B924-E10B2C39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8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6772"/>
    <w:pPr>
      <w:widowControl w:val="0"/>
      <w:autoSpaceDE w:val="0"/>
      <w:autoSpaceDN w:val="0"/>
      <w:spacing w:after="0" w:line="240" w:lineRule="auto"/>
      <w:ind w:left="839" w:hanging="360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54C3D"/>
    <w:pPr>
      <w:widowControl w:val="0"/>
      <w:autoSpaceDE w:val="0"/>
      <w:autoSpaceDN w:val="0"/>
      <w:spacing w:after="0" w:line="240" w:lineRule="auto"/>
      <w:ind w:left="839" w:hanging="3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54C3D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954C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3D"/>
  </w:style>
  <w:style w:type="paragraph" w:styleId="Footer">
    <w:name w:val="footer"/>
    <w:basedOn w:val="Normal"/>
    <w:link w:val="FooterChar"/>
    <w:uiPriority w:val="99"/>
    <w:unhideWhenUsed/>
    <w:rsid w:val="0095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3D"/>
  </w:style>
  <w:style w:type="character" w:customStyle="1" w:styleId="Heading2Char">
    <w:name w:val="Heading 2 Char"/>
    <w:basedOn w:val="DefaultParagraphFont"/>
    <w:link w:val="Heading2"/>
    <w:uiPriority w:val="9"/>
    <w:rsid w:val="004F46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46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99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kinghorn@eph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untlemmonchur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Kinghorn</dc:creator>
  <cp:keywords/>
  <dc:description/>
  <cp:lastModifiedBy>Eugene Kinghorn</cp:lastModifiedBy>
  <cp:revision>7</cp:revision>
  <cp:lastPrinted>2025-03-22T00:37:00Z</cp:lastPrinted>
  <dcterms:created xsi:type="dcterms:W3CDTF">2025-03-21T23:19:00Z</dcterms:created>
  <dcterms:modified xsi:type="dcterms:W3CDTF">2025-03-22T00:55:00Z</dcterms:modified>
</cp:coreProperties>
</file>